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1C" w:rsidRPr="00794007" w:rsidRDefault="003B2F11">
      <w:pPr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794007">
        <w:rPr>
          <w:rFonts w:ascii="Times New Roman" w:hAnsi="Times New Roman" w:cs="Times New Roman"/>
          <w:b/>
          <w:sz w:val="28"/>
          <w:szCs w:val="20"/>
          <w:u w:val="single"/>
        </w:rPr>
        <w:t>Какой он - современный подросток?</w:t>
      </w:r>
    </w:p>
    <w:p w:rsidR="003B2F11" w:rsidRPr="00BE7E29" w:rsidRDefault="003B2F11" w:rsidP="00533E8C">
      <w:pPr>
        <w:jc w:val="both"/>
        <w:rPr>
          <w:rFonts w:ascii="Times New Roman" w:hAnsi="Times New Roman" w:cs="Times New Roman"/>
          <w:szCs w:val="20"/>
        </w:rPr>
      </w:pPr>
      <w:r w:rsidRPr="00BE7E29">
        <w:rPr>
          <w:rFonts w:ascii="Times New Roman" w:hAnsi="Times New Roman" w:cs="Times New Roman"/>
          <w:szCs w:val="20"/>
        </w:rPr>
        <w:t xml:space="preserve">Древнеримский историк Тит Ливий, описав достойный поступок одного юноши, добавил: «Какой поучительный пример для наших времен, когда дети не уважают собственных родителей!» Да, проблема конфликта поколений была всегда. </w:t>
      </w:r>
    </w:p>
    <w:p w:rsidR="008776F6" w:rsidRPr="00BE7E29" w:rsidRDefault="008776F6" w:rsidP="008776F6">
      <w:pPr>
        <w:jc w:val="both"/>
        <w:rPr>
          <w:rFonts w:ascii="Times New Roman" w:hAnsi="Times New Roman" w:cs="Times New Roman"/>
          <w:szCs w:val="20"/>
        </w:rPr>
      </w:pPr>
      <w:r w:rsidRPr="00BE7E29">
        <w:rPr>
          <w:rFonts w:ascii="Times New Roman" w:hAnsi="Times New Roman" w:cs="Times New Roman"/>
          <w:szCs w:val="20"/>
        </w:rPr>
        <w:t xml:space="preserve">Взрослым важно понять, что дети никогда не будут такими, какими были они в их годы. Причиной тому временные изменения. Однако не правы те, кто утверждает, что для современного подростка не существует никаких ценностей, </w:t>
      </w:r>
      <w:proofErr w:type="gramStart"/>
      <w:r w:rsidRPr="00BE7E29">
        <w:rPr>
          <w:rFonts w:ascii="Times New Roman" w:hAnsi="Times New Roman" w:cs="Times New Roman"/>
          <w:szCs w:val="20"/>
        </w:rPr>
        <w:t>кроме</w:t>
      </w:r>
      <w:proofErr w:type="gramEnd"/>
      <w:r w:rsidRPr="00BE7E29">
        <w:rPr>
          <w:rFonts w:ascii="Times New Roman" w:hAnsi="Times New Roman" w:cs="Times New Roman"/>
          <w:szCs w:val="20"/>
        </w:rPr>
        <w:t xml:space="preserve"> материальных. </w:t>
      </w:r>
    </w:p>
    <w:p w:rsidR="008776F6" w:rsidRDefault="008776F6" w:rsidP="008776F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111E7AC3" wp14:editId="4967A56C">
            <wp:extent cx="2812724" cy="1770077"/>
            <wp:effectExtent l="0" t="0" r="6985" b="1905"/>
            <wp:docPr id="2" name="Рисунок 2" descr="http://i-development.com.ua/wp-content/uploads/2015/08/nocanvas_10-uluslararasi-adolesan-sagligi-birligi-dunya-kongresi-ve-49-turk-pediatri-kurumu-ineq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-development.com.ua/wp-content/uploads/2015/08/nocanvas_10-uluslararasi-adolesan-sagligi-birligi-dunya-kongresi-ve-49-turk-pediatri-kurumu-ineq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797" cy="177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6F6" w:rsidRPr="00BE7E29" w:rsidRDefault="008776F6" w:rsidP="008776F6">
      <w:pPr>
        <w:jc w:val="both"/>
        <w:rPr>
          <w:rFonts w:ascii="Times New Roman" w:hAnsi="Times New Roman" w:cs="Times New Roman"/>
          <w:szCs w:val="20"/>
        </w:rPr>
      </w:pPr>
      <w:r w:rsidRPr="00BE7E29">
        <w:rPr>
          <w:rFonts w:ascii="Times New Roman" w:hAnsi="Times New Roman" w:cs="Times New Roman"/>
          <w:szCs w:val="20"/>
        </w:rPr>
        <w:t xml:space="preserve">Конечно, нельзя отрицать, что в настоящее время духовные ценности утрачивают значимость, и подростков волнует поддержание некого «статуса» в среде сверстников. Часто они стараются выделиться из толпы не умом и любознательностью, а наличием </w:t>
      </w:r>
      <w:proofErr w:type="spellStart"/>
      <w:r w:rsidRPr="00BE7E29">
        <w:rPr>
          <w:rFonts w:ascii="Times New Roman" w:hAnsi="Times New Roman" w:cs="Times New Roman"/>
          <w:szCs w:val="20"/>
        </w:rPr>
        <w:t>айфона</w:t>
      </w:r>
      <w:proofErr w:type="spellEnd"/>
      <w:r w:rsidRPr="00BE7E29">
        <w:rPr>
          <w:rFonts w:ascii="Times New Roman" w:hAnsi="Times New Roman" w:cs="Times New Roman"/>
          <w:szCs w:val="20"/>
        </w:rPr>
        <w:t>, планшета, модных джинсов, брендовых маек и пр. Те, кто по каким-то причинам этого не имеют, становятся изгоями.</w:t>
      </w:r>
    </w:p>
    <w:p w:rsidR="008776F6" w:rsidRPr="00BE7E29" w:rsidRDefault="00BE7E29" w:rsidP="008776F6">
      <w:pPr>
        <w:jc w:val="both"/>
        <w:rPr>
          <w:rFonts w:ascii="Times New Roman" w:hAnsi="Times New Roman" w:cs="Times New Roman"/>
          <w:szCs w:val="20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FA340B4" wp14:editId="62A5C398">
            <wp:extent cx="2742558" cy="1610686"/>
            <wp:effectExtent l="0" t="0" r="1270" b="8890"/>
            <wp:docPr id="4" name="Рисунок 4" descr="http://www.irishtimes.com/polopoly_fs/1.1610817.1385665937!/image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irishtimes.com/polopoly_fs/1.1610817.1385665937!/image/image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89" cy="161070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8776F6" w:rsidRPr="00BE7E29" w:rsidRDefault="008776F6" w:rsidP="008776F6">
      <w:pPr>
        <w:jc w:val="both"/>
        <w:rPr>
          <w:rFonts w:ascii="Times New Roman" w:hAnsi="Times New Roman" w:cs="Times New Roman"/>
          <w:szCs w:val="20"/>
        </w:rPr>
      </w:pPr>
      <w:r w:rsidRPr="00BE7E29">
        <w:rPr>
          <w:rFonts w:ascii="Times New Roman" w:hAnsi="Times New Roman" w:cs="Times New Roman"/>
          <w:szCs w:val="20"/>
        </w:rPr>
        <w:t xml:space="preserve">Есть и более глубинные проблемы. Например, наркомания. Согласно опросам, 19% опрошенных подростков обеспокоены проблемой употребления и распространения наркотиков в молодежной среде. В связи с этим вырисовывается еще одна проблема </w:t>
      </w:r>
      <w:r w:rsidR="00AB6E86" w:rsidRPr="00BE7E29">
        <w:rPr>
          <w:rFonts w:ascii="Times New Roman" w:hAnsi="Times New Roman" w:cs="Times New Roman"/>
          <w:szCs w:val="20"/>
        </w:rPr>
        <w:t>- п</w:t>
      </w:r>
      <w:r w:rsidRPr="00BE7E29">
        <w:rPr>
          <w:rFonts w:ascii="Times New Roman" w:hAnsi="Times New Roman" w:cs="Times New Roman"/>
          <w:szCs w:val="20"/>
        </w:rPr>
        <w:t>ередачи ВИЧ-инфекции в среде наркомана.</w:t>
      </w:r>
    </w:p>
    <w:p w:rsidR="008776F6" w:rsidRPr="00BE7E29" w:rsidRDefault="008776F6" w:rsidP="008776F6">
      <w:pPr>
        <w:jc w:val="both"/>
        <w:rPr>
          <w:rFonts w:ascii="Times New Roman" w:hAnsi="Times New Roman" w:cs="Times New Roman"/>
          <w:szCs w:val="20"/>
        </w:rPr>
      </w:pPr>
      <w:r w:rsidRPr="00BE7E29">
        <w:rPr>
          <w:rFonts w:ascii="Times New Roman" w:hAnsi="Times New Roman" w:cs="Times New Roman"/>
          <w:szCs w:val="20"/>
        </w:rPr>
        <w:t xml:space="preserve">По статистике, 31% подростков </w:t>
      </w:r>
      <w:proofErr w:type="gramStart"/>
      <w:r w:rsidRPr="00BE7E29">
        <w:rPr>
          <w:rFonts w:ascii="Times New Roman" w:hAnsi="Times New Roman" w:cs="Times New Roman"/>
          <w:szCs w:val="20"/>
        </w:rPr>
        <w:t>обеспокоены</w:t>
      </w:r>
      <w:proofErr w:type="gramEnd"/>
      <w:r w:rsidRPr="00BE7E29">
        <w:rPr>
          <w:rFonts w:ascii="Times New Roman" w:hAnsi="Times New Roman" w:cs="Times New Roman"/>
          <w:szCs w:val="20"/>
        </w:rPr>
        <w:t xml:space="preserve"> своими напряженными взаимоотношениями с родителями. Причина тому непонимание их родителями и неуступчивость со стороны ребенка. Иногда нежелание учиться. Кстати родители не считают эту проблему настолько острой, как дети.</w:t>
      </w:r>
    </w:p>
    <w:p w:rsidR="00BE7E29" w:rsidRDefault="008776F6" w:rsidP="008776F6">
      <w:pPr>
        <w:jc w:val="both"/>
        <w:rPr>
          <w:rFonts w:ascii="Times New Roman" w:hAnsi="Times New Roman" w:cs="Times New Roman"/>
          <w:szCs w:val="20"/>
        </w:rPr>
      </w:pPr>
      <w:r w:rsidRPr="00BE7E29">
        <w:rPr>
          <w:rFonts w:ascii="Times New Roman" w:hAnsi="Times New Roman" w:cs="Times New Roman"/>
          <w:szCs w:val="20"/>
        </w:rPr>
        <w:t xml:space="preserve">На позднем этапе </w:t>
      </w:r>
      <w:proofErr w:type="spellStart"/>
      <w:r w:rsidRPr="00BE7E29">
        <w:rPr>
          <w:rFonts w:ascii="Times New Roman" w:hAnsi="Times New Roman" w:cs="Times New Roman"/>
          <w:szCs w:val="20"/>
        </w:rPr>
        <w:t>подростничества</w:t>
      </w:r>
      <w:proofErr w:type="spellEnd"/>
      <w:r w:rsidRPr="00BE7E29">
        <w:rPr>
          <w:rFonts w:ascii="Times New Roman" w:hAnsi="Times New Roman" w:cs="Times New Roman"/>
          <w:szCs w:val="20"/>
        </w:rPr>
        <w:t xml:space="preserve"> ребят волнует проблема самоопределения в жизни. Большинство хочет заняться не просто делом, приносящим неземные блага, но оно обязательно должно нравиться и приносить моральное удовлетворение. Несмотря на то, что институт семьи постепенно теряет свои позиции, по-прежнему подростки хотят в дальнейшем нормал</w:t>
      </w:r>
      <w:r w:rsidR="00BE7E29">
        <w:rPr>
          <w:rFonts w:ascii="Times New Roman" w:hAnsi="Times New Roman" w:cs="Times New Roman"/>
          <w:szCs w:val="20"/>
        </w:rPr>
        <w:t xml:space="preserve">ьной полноценной семьи и детей. </w:t>
      </w:r>
    </w:p>
    <w:p w:rsidR="008776F6" w:rsidRPr="00BE7E29" w:rsidRDefault="008776F6" w:rsidP="008776F6">
      <w:pPr>
        <w:jc w:val="both"/>
        <w:rPr>
          <w:rFonts w:ascii="Times New Roman" w:hAnsi="Times New Roman" w:cs="Times New Roman"/>
          <w:szCs w:val="20"/>
        </w:rPr>
      </w:pPr>
      <w:r w:rsidRPr="00BE7E29">
        <w:rPr>
          <w:rFonts w:ascii="Times New Roman" w:hAnsi="Times New Roman" w:cs="Times New Roman"/>
          <w:szCs w:val="20"/>
        </w:rPr>
        <w:lastRenderedPageBreak/>
        <w:t>Взрослым стоит помнить, что подростки чаще всего стесняются говорить о своих проблемах, рассказывать о них. При этом пережитое в подростковый период – с 13 по 17 лет – откладывает отпечаток на всю будущую жизнь. По мнению доктора Ирвина, взрослые склонны недооценивать эмоциональные и психологические проблемы своих детей, акцентируя внимание лишь на внешней оболочке.</w:t>
      </w:r>
    </w:p>
    <w:p w:rsidR="006C3D30" w:rsidRDefault="008776F6" w:rsidP="008776F6">
      <w:pPr>
        <w:jc w:val="both"/>
        <w:rPr>
          <w:rFonts w:ascii="Times New Roman" w:hAnsi="Times New Roman" w:cs="Times New Roman"/>
          <w:szCs w:val="20"/>
        </w:rPr>
      </w:pPr>
      <w:r w:rsidRPr="00BE7E29">
        <w:rPr>
          <w:rFonts w:ascii="Times New Roman" w:hAnsi="Times New Roman" w:cs="Times New Roman"/>
          <w:szCs w:val="20"/>
        </w:rPr>
        <w:t>Если вы проявите сочувствие и сострадание к подростку, поучаствуете в его проблемах, то он вам отплатит сторицей, пусть не сразу, но потом обязательно.</w:t>
      </w:r>
      <w:r w:rsidR="00BE7E29">
        <w:rPr>
          <w:rFonts w:ascii="Times New Roman" w:hAnsi="Times New Roman" w:cs="Times New Roman"/>
          <w:szCs w:val="20"/>
        </w:rPr>
        <w:t xml:space="preserve"> </w:t>
      </w:r>
      <w:r w:rsidR="006C3D30">
        <w:rPr>
          <w:rFonts w:ascii="Times New Roman" w:hAnsi="Times New Roman" w:cs="Times New Roman"/>
          <w:szCs w:val="20"/>
        </w:rPr>
        <w:t xml:space="preserve"> </w:t>
      </w:r>
    </w:p>
    <w:p w:rsidR="006C3D30" w:rsidRDefault="006C3D30" w:rsidP="008776F6">
      <w:pPr>
        <w:jc w:val="both"/>
        <w:rPr>
          <w:rFonts w:ascii="Times New Roman" w:hAnsi="Times New Roman" w:cs="Times New Roman"/>
          <w:szCs w:val="20"/>
        </w:rPr>
      </w:pPr>
      <w:r w:rsidRPr="006C3D30">
        <w:rPr>
          <w:rFonts w:ascii="Times New Roman" w:hAnsi="Times New Roman" w:cs="Times New Roman"/>
          <w:szCs w:val="20"/>
        </w:rPr>
        <w:t xml:space="preserve">Отношения подростков и педагогов сопровождаются конфликтами деятельности, отношений и поведения. Педагогические конфликты имеют особенности, связанные со спецификой учебной деятельности, отличиями </w:t>
      </w:r>
      <w:proofErr w:type="gramStart"/>
      <w:r w:rsidRPr="006C3D30">
        <w:rPr>
          <w:rFonts w:ascii="Times New Roman" w:hAnsi="Times New Roman" w:cs="Times New Roman"/>
          <w:szCs w:val="20"/>
        </w:rPr>
        <w:t>в</w:t>
      </w:r>
      <w:proofErr w:type="gramEnd"/>
      <w:r w:rsidRPr="006C3D30">
        <w:rPr>
          <w:rFonts w:ascii="Times New Roman" w:hAnsi="Times New Roman" w:cs="Times New Roman"/>
          <w:szCs w:val="20"/>
        </w:rPr>
        <w:t xml:space="preserve"> </w:t>
      </w:r>
      <w:proofErr w:type="gramStart"/>
      <w:r w:rsidRPr="006C3D30">
        <w:rPr>
          <w:rFonts w:ascii="Times New Roman" w:hAnsi="Times New Roman" w:cs="Times New Roman"/>
          <w:szCs w:val="20"/>
        </w:rPr>
        <w:t>статусе</w:t>
      </w:r>
      <w:proofErr w:type="gramEnd"/>
      <w:r w:rsidRPr="006C3D30">
        <w:rPr>
          <w:rFonts w:ascii="Times New Roman" w:hAnsi="Times New Roman" w:cs="Times New Roman"/>
          <w:szCs w:val="20"/>
        </w:rPr>
        <w:t xml:space="preserve"> и возрасте сторон. Конструктивное поведение учителя в конфликте предусматривают верное определение своей позиции, опору на отношения с родителями, использование влияния класса и педагогического коллектива, уважение к личности подростка, использование рекомендаций по оптимизации взаимодействия с учеником</w:t>
      </w:r>
      <w:r w:rsidR="00AB6E86">
        <w:rPr>
          <w:rFonts w:ascii="Times New Roman" w:hAnsi="Times New Roman" w:cs="Times New Roman"/>
          <w:szCs w:val="20"/>
        </w:rPr>
        <w:t>.</w:t>
      </w:r>
    </w:p>
    <w:p w:rsidR="006C3D30" w:rsidRDefault="00A55288" w:rsidP="00A55288">
      <w:pPr>
        <w:jc w:val="center"/>
        <w:rPr>
          <w:rFonts w:ascii="Times New Roman" w:hAnsi="Times New Roman" w:cs="Times New Roman"/>
          <w:szCs w:val="20"/>
        </w:rPr>
      </w:pPr>
      <w:r>
        <w:rPr>
          <w:noProof/>
          <w:lang w:eastAsia="ru-RU"/>
        </w:rPr>
        <w:drawing>
          <wp:inline distT="0" distB="0" distL="0" distR="0" wp14:anchorId="273A4E9A" wp14:editId="174C0398">
            <wp:extent cx="1509666" cy="1006679"/>
            <wp:effectExtent l="0" t="0" r="0" b="3175"/>
            <wp:docPr id="7" name="Рисунок 7" descr="https://im1-tub-ru.yandex.net/i?id=21c4c9e954242c23d27a42e53f2da6a4&amp;n=33&amp;h=190&amp;w=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1-tub-ru.yandex.net/i?id=21c4c9e954242c23d27a42e53f2da6a4&amp;n=33&amp;h=190&amp;w=2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888" cy="1006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E29" w:rsidRPr="006C3D30" w:rsidRDefault="006F59F2" w:rsidP="008776F6">
      <w:pPr>
        <w:jc w:val="both"/>
        <w:rPr>
          <w:rFonts w:ascii="Times New Roman" w:hAnsi="Times New Roman" w:cs="Times New Roman"/>
          <w:szCs w:val="20"/>
        </w:rPr>
      </w:pPr>
      <w:r w:rsidRPr="008F0609">
        <w:rPr>
          <w:rFonts w:ascii="Times New Roman" w:hAnsi="Times New Roman" w:cs="Times New Roman"/>
          <w:b/>
          <w:szCs w:val="20"/>
        </w:rPr>
        <w:lastRenderedPageBreak/>
        <w:t xml:space="preserve">Рекомендации психолога по общению с подростками: </w:t>
      </w:r>
    </w:p>
    <w:p w:rsidR="006F59F2" w:rsidRPr="008F0609" w:rsidRDefault="006F59F2" w:rsidP="006F59F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Cs w:val="20"/>
        </w:rPr>
      </w:pPr>
      <w:r w:rsidRPr="008F0609">
        <w:rPr>
          <w:rFonts w:ascii="Times New Roman" w:hAnsi="Times New Roman" w:cs="Times New Roman"/>
          <w:szCs w:val="20"/>
        </w:rPr>
        <w:t>Уметь выслушивать подростка.</w:t>
      </w:r>
    </w:p>
    <w:p w:rsidR="006F59F2" w:rsidRPr="008F0609" w:rsidRDefault="006F59F2" w:rsidP="006F59F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Cs w:val="20"/>
        </w:rPr>
      </w:pPr>
      <w:r w:rsidRPr="008F0609">
        <w:rPr>
          <w:rFonts w:ascii="Times New Roman" w:hAnsi="Times New Roman" w:cs="Times New Roman"/>
          <w:szCs w:val="20"/>
        </w:rPr>
        <w:t>Обеспечить возможность занять достойное место в коллективе (через поручения, поощрение малейших успехов, поиск и развитие способностей).</w:t>
      </w:r>
    </w:p>
    <w:p w:rsidR="006F59F2" w:rsidRPr="008F0609" w:rsidRDefault="006F59F2" w:rsidP="006F59F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Cs w:val="20"/>
        </w:rPr>
      </w:pPr>
      <w:r w:rsidRPr="008F0609">
        <w:rPr>
          <w:rFonts w:ascii="Times New Roman" w:hAnsi="Times New Roman" w:cs="Times New Roman"/>
          <w:szCs w:val="20"/>
        </w:rPr>
        <w:t xml:space="preserve">Проявлять и подтверждать свое доверие к подростку, доверив ответственное поручение или выступление от лица   коллектива. </w:t>
      </w:r>
    </w:p>
    <w:p w:rsidR="006F59F2" w:rsidRPr="008F0609" w:rsidRDefault="006F59F2" w:rsidP="006F59F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Cs w:val="20"/>
        </w:rPr>
      </w:pPr>
      <w:r w:rsidRPr="008F0609">
        <w:rPr>
          <w:rFonts w:ascii="Times New Roman" w:hAnsi="Times New Roman" w:cs="Times New Roman"/>
          <w:szCs w:val="20"/>
        </w:rPr>
        <w:t>Дать возможность самому подростку шефствовать над младшими с такой же судьбой.</w:t>
      </w:r>
    </w:p>
    <w:p w:rsidR="006F59F2" w:rsidRPr="008F0609" w:rsidRDefault="006F59F2" w:rsidP="006F59F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Cs w:val="20"/>
        </w:rPr>
      </w:pPr>
      <w:r w:rsidRPr="008F0609">
        <w:rPr>
          <w:rFonts w:ascii="Times New Roman" w:hAnsi="Times New Roman" w:cs="Times New Roman"/>
          <w:szCs w:val="20"/>
        </w:rPr>
        <w:t>Знать состояние здоровья ребенка, замечать признаки утомляемости.</w:t>
      </w:r>
    </w:p>
    <w:p w:rsidR="006F59F2" w:rsidRPr="008F0609" w:rsidRDefault="006F59F2" w:rsidP="006F59F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Cs w:val="20"/>
        </w:rPr>
      </w:pPr>
      <w:r w:rsidRPr="008F0609">
        <w:rPr>
          <w:rFonts w:ascii="Times New Roman" w:hAnsi="Times New Roman" w:cs="Times New Roman"/>
          <w:szCs w:val="20"/>
        </w:rPr>
        <w:t>На проступок надо реагировать мерой наказания, но наказание должно завершать конфликт, а не создавать его.</w:t>
      </w:r>
    </w:p>
    <w:p w:rsidR="006F59F2" w:rsidRPr="008F0609" w:rsidRDefault="006F59F2" w:rsidP="006F59F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Cs w:val="20"/>
        </w:rPr>
      </w:pPr>
      <w:r w:rsidRPr="008F0609">
        <w:rPr>
          <w:rFonts w:ascii="Times New Roman" w:hAnsi="Times New Roman" w:cs="Times New Roman"/>
          <w:szCs w:val="20"/>
        </w:rPr>
        <w:t>Общение с подростком должно  носить успокаивающий характер.</w:t>
      </w:r>
    </w:p>
    <w:p w:rsidR="006F59F2" w:rsidRPr="008F0609" w:rsidRDefault="006F59F2" w:rsidP="006F59F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Cs w:val="20"/>
        </w:rPr>
      </w:pPr>
      <w:r w:rsidRPr="008F0609">
        <w:rPr>
          <w:rFonts w:ascii="Times New Roman" w:hAnsi="Times New Roman" w:cs="Times New Roman"/>
          <w:szCs w:val="20"/>
        </w:rPr>
        <w:t>Подход к анализу поведения подростков не должен носить оценочный характер, нужно находить положительные, отрицательные моменты поступков и предлагать альтернативные способы поведения.</w:t>
      </w:r>
    </w:p>
    <w:p w:rsidR="006F59F2" w:rsidRPr="008F0609" w:rsidRDefault="006F59F2" w:rsidP="006F59F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Cs w:val="20"/>
        </w:rPr>
      </w:pPr>
      <w:r w:rsidRPr="008F0609">
        <w:rPr>
          <w:rFonts w:ascii="Times New Roman" w:hAnsi="Times New Roman" w:cs="Times New Roman"/>
          <w:szCs w:val="20"/>
        </w:rPr>
        <w:t>Во взаимодействии необходимо избегать чрезмерного физического и психологического давления на подростков.</w:t>
      </w:r>
    </w:p>
    <w:p w:rsidR="006F59F2" w:rsidRPr="008F0609" w:rsidRDefault="006F59F2" w:rsidP="006F59F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Cs w:val="20"/>
        </w:rPr>
      </w:pPr>
      <w:r w:rsidRPr="008F0609">
        <w:rPr>
          <w:rFonts w:ascii="Times New Roman" w:hAnsi="Times New Roman" w:cs="Times New Roman"/>
          <w:szCs w:val="20"/>
        </w:rPr>
        <w:t>Способствовать пониманию и принятию подростками физических изменений</w:t>
      </w:r>
    </w:p>
    <w:p w:rsidR="008F0609" w:rsidRPr="008F0609" w:rsidRDefault="008F0609" w:rsidP="008F060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F0609" w:rsidRPr="00AC725A" w:rsidRDefault="008F0609" w:rsidP="008F0609">
      <w:pPr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8F0609" w:rsidRPr="00AC725A" w:rsidRDefault="008F0609" w:rsidP="008F0609">
      <w:pPr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204CCF" w:rsidRDefault="0018613C" w:rsidP="008F0609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Уважаемые </w:t>
      </w:r>
      <w:r w:rsidR="00524F01">
        <w:rPr>
          <w:rFonts w:ascii="Times New Roman" w:eastAsia="Calibri" w:hAnsi="Times New Roman" w:cs="Times New Roman"/>
          <w:b/>
          <w:i/>
          <w:sz w:val="24"/>
          <w:szCs w:val="24"/>
        </w:rPr>
        <w:t>родители</w:t>
      </w:r>
      <w:r w:rsidR="008F0609" w:rsidRPr="00B0175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если Вам </w:t>
      </w:r>
      <w:r w:rsidR="008F0609" w:rsidRPr="00B0175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524F0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 </w:t>
      </w:r>
      <w:r w:rsidR="008F0609" w:rsidRPr="00B01756">
        <w:rPr>
          <w:rFonts w:ascii="Times New Roman" w:eastAsia="Calibri" w:hAnsi="Times New Roman" w:cs="Times New Roman"/>
          <w:b/>
          <w:i/>
          <w:sz w:val="24"/>
          <w:szCs w:val="24"/>
        </w:rPr>
        <w:t>детям нужна помощь, консультация психолога или п</w:t>
      </w:r>
      <w:r w:rsidR="00204C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росто совет, обращайтесь на круглосуточный телефон доверия </w:t>
      </w:r>
    </w:p>
    <w:p w:rsidR="008F0609" w:rsidRPr="00B01756" w:rsidRDefault="00204CCF" w:rsidP="008F0609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43-70-77</w:t>
      </w: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!</w:t>
      </w:r>
      <w:proofErr w:type="gramEnd"/>
      <w:r>
        <w:rPr>
          <w:rFonts w:ascii="Times New Roman" w:eastAsia="Calibri" w:hAnsi="Times New Roman" w:cs="Times New Roman"/>
          <w:b/>
          <w:i/>
          <w:sz w:val="24"/>
          <w:szCs w:val="24"/>
        </w:rPr>
        <w:t>!!</w:t>
      </w:r>
    </w:p>
    <w:p w:rsidR="00524F01" w:rsidRPr="006053BE" w:rsidRDefault="00524F01" w:rsidP="008F0609">
      <w:pPr>
        <w:widowControl w:val="0"/>
        <w:tabs>
          <w:tab w:val="left" w:pos="4500"/>
        </w:tabs>
        <w:spacing w:after="0"/>
        <w:jc w:val="center"/>
        <w:rPr>
          <w:rFonts w:ascii="Times New Roman" w:eastAsia="Calibri" w:hAnsi="Times New Roman" w:cs="Times New Roman"/>
          <w:lang w:val="en-US"/>
        </w:rPr>
      </w:pPr>
    </w:p>
    <w:p w:rsidR="008F0609" w:rsidRPr="006053BE" w:rsidRDefault="008F0609" w:rsidP="008F0609">
      <w:pPr>
        <w:widowControl w:val="0"/>
        <w:tabs>
          <w:tab w:val="left" w:pos="4500"/>
        </w:tabs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lang w:val="en-US"/>
        </w:rPr>
      </w:pPr>
    </w:p>
    <w:p w:rsidR="00524F01" w:rsidRPr="006053BE" w:rsidRDefault="00524F01" w:rsidP="008F0609">
      <w:pPr>
        <w:widowControl w:val="0"/>
        <w:tabs>
          <w:tab w:val="left" w:pos="4500"/>
        </w:tabs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lang w:val="en-US"/>
        </w:rPr>
      </w:pPr>
    </w:p>
    <w:p w:rsidR="00524F01" w:rsidRPr="006053BE" w:rsidRDefault="00524F01" w:rsidP="008F0609">
      <w:pPr>
        <w:widowControl w:val="0"/>
        <w:tabs>
          <w:tab w:val="left" w:pos="4500"/>
        </w:tabs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lang w:val="en-US"/>
        </w:rPr>
      </w:pPr>
    </w:p>
    <w:p w:rsidR="00A55288" w:rsidRDefault="00A55288" w:rsidP="00536ED5">
      <w:pPr>
        <w:rPr>
          <w:rFonts w:ascii="Times New Roman" w:hAnsi="Times New Roman" w:cs="Times New Roman"/>
          <w:sz w:val="20"/>
          <w:szCs w:val="20"/>
        </w:rPr>
      </w:pPr>
    </w:p>
    <w:p w:rsidR="00524F01" w:rsidRDefault="00524F01" w:rsidP="00A5528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55288" w:rsidRDefault="00A55288" w:rsidP="00536ED5">
      <w:pPr>
        <w:rPr>
          <w:rFonts w:ascii="Times New Roman" w:eastAsia="Calibri" w:hAnsi="Times New Roman" w:cs="Times New Roman"/>
          <w:i/>
        </w:rPr>
      </w:pPr>
    </w:p>
    <w:p w:rsidR="0018613C" w:rsidRDefault="0018613C" w:rsidP="00A06F71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A55288" w:rsidRDefault="00A55288" w:rsidP="00A06F71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452E4A76" wp14:editId="1BEB75F3">
            <wp:extent cx="2606505" cy="2286000"/>
            <wp:effectExtent l="114300" t="0" r="251460" b="228600"/>
            <wp:docPr id="9" name="Рисунок 9" descr="http://trscripts.com/image/55ef32b466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rscripts.com/image/55ef32b4668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711" cy="23309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536ED5" w:rsidRPr="0018613C" w:rsidRDefault="00536ED5" w:rsidP="0018613C">
      <w:pPr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18613C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Дети дерзки, привередливы, вспыльчивы, завистливы, любопытны, своекорыстны, ленивы, легкомысленны, трусливы, </w:t>
      </w:r>
      <w:proofErr w:type="spellStart"/>
      <w:r w:rsidRPr="0018613C">
        <w:rPr>
          <w:rFonts w:ascii="Times New Roman" w:hAnsi="Times New Roman" w:cs="Times New Roman"/>
          <w:i/>
          <w:sz w:val="20"/>
          <w:szCs w:val="20"/>
        </w:rPr>
        <w:t>невоздержанны</w:t>
      </w:r>
      <w:proofErr w:type="spellEnd"/>
      <w:r w:rsidRPr="0018613C">
        <w:rPr>
          <w:rFonts w:ascii="Times New Roman" w:hAnsi="Times New Roman" w:cs="Times New Roman"/>
          <w:i/>
          <w:sz w:val="20"/>
          <w:szCs w:val="20"/>
        </w:rPr>
        <w:t>, лживы и скрытны; они легко разражаются смехом или слезами, по пустякам предаются неумеренной радости или горькой печали, не выносят боли и любят её причинять, - они уже люди.</w:t>
      </w:r>
      <w:proofErr w:type="gramEnd"/>
    </w:p>
    <w:p w:rsidR="00A55288" w:rsidRPr="00536ED5" w:rsidRDefault="00536ED5" w:rsidP="0018613C">
      <w:pPr>
        <w:pStyle w:val="a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36ED5">
        <w:rPr>
          <w:rFonts w:ascii="Times New Roman" w:hAnsi="Times New Roman" w:cs="Times New Roman"/>
          <w:i/>
          <w:sz w:val="20"/>
          <w:szCs w:val="20"/>
        </w:rPr>
        <w:t>Жан Лабрюйер.</w:t>
      </w:r>
    </w:p>
    <w:p w:rsidR="00A55288" w:rsidRPr="00536ED5" w:rsidRDefault="00A55288" w:rsidP="008F0609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A55288" w:rsidRDefault="00A55288" w:rsidP="00A55288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A06F71" w:rsidRDefault="00A06F71" w:rsidP="00A55288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561B90" w:rsidRPr="0018613C" w:rsidRDefault="00561B90" w:rsidP="0018613C">
      <w:pPr>
        <w:rPr>
          <w:rFonts w:ascii="Times New Roman" w:hAnsi="Times New Roman" w:cs="Times New Roman"/>
          <w:sz w:val="20"/>
          <w:szCs w:val="20"/>
        </w:rPr>
      </w:pPr>
    </w:p>
    <w:sectPr w:rsidR="00561B90" w:rsidRPr="0018613C" w:rsidSect="008F060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05FB"/>
    <w:multiLevelType w:val="hybridMultilevel"/>
    <w:tmpl w:val="5CAC8C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D3B30"/>
    <w:multiLevelType w:val="hybridMultilevel"/>
    <w:tmpl w:val="AB2E8C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DC3"/>
    <w:rsid w:val="0018613C"/>
    <w:rsid w:val="00194A1C"/>
    <w:rsid w:val="00204CCF"/>
    <w:rsid w:val="003B2F11"/>
    <w:rsid w:val="00524F01"/>
    <w:rsid w:val="00533E8C"/>
    <w:rsid w:val="00536ED5"/>
    <w:rsid w:val="00561B90"/>
    <w:rsid w:val="006053BE"/>
    <w:rsid w:val="006C3B59"/>
    <w:rsid w:val="006C3D30"/>
    <w:rsid w:val="006F59F2"/>
    <w:rsid w:val="00794007"/>
    <w:rsid w:val="008776F6"/>
    <w:rsid w:val="008F0609"/>
    <w:rsid w:val="00A06F71"/>
    <w:rsid w:val="00A55288"/>
    <w:rsid w:val="00AB6E86"/>
    <w:rsid w:val="00BE7E29"/>
    <w:rsid w:val="00BF7DC3"/>
    <w:rsid w:val="00E9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1B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F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3E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1B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1B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F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3E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1B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ED5DE-D88D-44BE-9A6A-8080064E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 Windows</cp:lastModifiedBy>
  <cp:revision>14</cp:revision>
  <cp:lastPrinted>2017-02-14T07:52:00Z</cp:lastPrinted>
  <dcterms:created xsi:type="dcterms:W3CDTF">2015-11-02T08:12:00Z</dcterms:created>
  <dcterms:modified xsi:type="dcterms:W3CDTF">2018-10-16T07:15:00Z</dcterms:modified>
</cp:coreProperties>
</file>