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F00" w:rsidRDefault="00F33006" w:rsidP="003B2CB1">
      <w:pPr>
        <w:pStyle w:val="4"/>
        <w:shd w:val="clear" w:color="auto" w:fill="auto"/>
        <w:spacing w:after="0" w:line="240" w:lineRule="auto"/>
        <w:ind w:firstLine="709"/>
        <w:jc w:val="both"/>
        <w:rPr>
          <w:color w:val="00000A"/>
          <w:kern w:val="2"/>
          <w:sz w:val="24"/>
          <w:szCs w:val="24"/>
        </w:rPr>
      </w:pPr>
      <w:r w:rsidRPr="003B2CB1">
        <w:rPr>
          <w:b/>
          <w:sz w:val="24"/>
          <w:szCs w:val="24"/>
        </w:rPr>
        <w:t>АООП НОО</w:t>
      </w:r>
      <w:r w:rsidR="00A32A6A" w:rsidRPr="003B2CB1">
        <w:rPr>
          <w:b/>
          <w:sz w:val="24"/>
          <w:szCs w:val="24"/>
        </w:rPr>
        <w:t xml:space="preserve"> обучающихся с </w:t>
      </w:r>
      <w:r w:rsidR="00DB02A2" w:rsidRPr="003B2CB1">
        <w:rPr>
          <w:b/>
          <w:sz w:val="24"/>
          <w:szCs w:val="24"/>
        </w:rPr>
        <w:t>тяжёлым нарушение</w:t>
      </w:r>
      <w:r w:rsidR="00394066" w:rsidRPr="003B2CB1">
        <w:rPr>
          <w:b/>
          <w:sz w:val="24"/>
          <w:szCs w:val="24"/>
        </w:rPr>
        <w:t>м</w:t>
      </w:r>
      <w:r w:rsidR="00DB02A2" w:rsidRPr="003B2CB1">
        <w:rPr>
          <w:b/>
          <w:sz w:val="24"/>
          <w:szCs w:val="24"/>
        </w:rPr>
        <w:t xml:space="preserve"> речи</w:t>
      </w:r>
      <w:r w:rsidRPr="003B2CB1">
        <w:rPr>
          <w:b/>
          <w:sz w:val="24"/>
          <w:szCs w:val="24"/>
        </w:rPr>
        <w:t xml:space="preserve"> (вариант 5.1)</w:t>
      </w:r>
      <w:r w:rsidRPr="003B2CB1">
        <w:rPr>
          <w:sz w:val="24"/>
          <w:szCs w:val="24"/>
        </w:rPr>
        <w:t xml:space="preserve"> </w:t>
      </w:r>
      <w:r w:rsidR="003B2CB1" w:rsidRPr="003B2CB1">
        <w:rPr>
          <w:sz w:val="24"/>
          <w:szCs w:val="24"/>
        </w:rPr>
        <w:t xml:space="preserve">разработана в соответствии с требованиями </w:t>
      </w:r>
      <w:r w:rsidR="003B2CB1" w:rsidRPr="003B2CB1">
        <w:rPr>
          <w:color w:val="00000A"/>
          <w:kern w:val="2"/>
          <w:sz w:val="24"/>
          <w:szCs w:val="24"/>
        </w:rPr>
        <w:t>ФГ</w:t>
      </w:r>
      <w:r w:rsidR="003B2CB1">
        <w:rPr>
          <w:color w:val="00000A"/>
          <w:kern w:val="2"/>
          <w:sz w:val="24"/>
          <w:szCs w:val="24"/>
        </w:rPr>
        <w:t>ОС НОО обучающихся с ОВЗ и с учё</w:t>
      </w:r>
      <w:r w:rsidR="003B2CB1" w:rsidRPr="003B2CB1">
        <w:rPr>
          <w:color w:val="00000A"/>
          <w:kern w:val="2"/>
          <w:sz w:val="24"/>
          <w:szCs w:val="24"/>
        </w:rPr>
        <w:t xml:space="preserve">том примерной АООП НОО обучающихся с </w:t>
      </w:r>
      <w:r w:rsidR="003B2CB1">
        <w:rPr>
          <w:color w:val="00000A"/>
          <w:kern w:val="2"/>
          <w:sz w:val="24"/>
          <w:szCs w:val="24"/>
        </w:rPr>
        <w:t>ТНР</w:t>
      </w:r>
      <w:r w:rsidR="003B2CB1" w:rsidRPr="003B2CB1">
        <w:rPr>
          <w:color w:val="00000A"/>
          <w:kern w:val="2"/>
          <w:sz w:val="24"/>
          <w:szCs w:val="24"/>
        </w:rPr>
        <w:t>.</w:t>
      </w:r>
      <w:r w:rsidR="003B2CB1">
        <w:rPr>
          <w:color w:val="00000A"/>
          <w:kern w:val="2"/>
          <w:sz w:val="24"/>
          <w:szCs w:val="24"/>
        </w:rPr>
        <w:t xml:space="preserve"> </w:t>
      </w:r>
    </w:p>
    <w:p w:rsidR="00F33006" w:rsidRPr="003B2CB1" w:rsidRDefault="003B2CB1" w:rsidP="003B2CB1">
      <w:pPr>
        <w:pStyle w:val="4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3B2CB1">
        <w:rPr>
          <w:sz w:val="24"/>
          <w:szCs w:val="24"/>
        </w:rPr>
        <w:t>АООП НОО (вариант 5.1)</w:t>
      </w:r>
      <w:r>
        <w:rPr>
          <w:sz w:val="24"/>
          <w:szCs w:val="24"/>
        </w:rPr>
        <w:t xml:space="preserve"> </w:t>
      </w:r>
      <w:r w:rsidR="00F33006" w:rsidRPr="003B2CB1">
        <w:rPr>
          <w:sz w:val="24"/>
          <w:szCs w:val="24"/>
        </w:rPr>
        <w:t>предусматривает создание специальных условий обучения и воспитания, позволяющих учитывать особые образовательные потребности, особенности психофизического развития, индивидуальные возможности, обеспечивает коррекцию нарушения развития и социальную адаптацию обучающихся с ТНР.</w:t>
      </w:r>
    </w:p>
    <w:p w:rsidR="00DB02A2" w:rsidRPr="003B2CB1" w:rsidRDefault="00DB02A2" w:rsidP="00DB0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3B2CB1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3B2CB1">
        <w:rPr>
          <w:rFonts w:ascii="Times New Roman" w:eastAsia="Times New Roman" w:hAnsi="Times New Roman" w:cs="Times New Roman"/>
          <w:sz w:val="24"/>
          <w:szCs w:val="24"/>
        </w:rPr>
        <w:t xml:space="preserve"> АООП НОО (вариант 5.1): </w:t>
      </w:r>
      <w:bookmarkEnd w:id="0"/>
      <w:r w:rsidRPr="003B2CB1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с ТНР общей культуры, обеспечивающей разностороннее развитие их личности (нравственно-эстетическое, социально-личностное, интеллектуальное, физическое), овладение учебной деятельностью в соответствии с принятыми в семье и обществе духовно-нравственными и социокультурными ценностями.</w:t>
      </w:r>
    </w:p>
    <w:p w:rsidR="00DB02A2" w:rsidRPr="003B2CB1" w:rsidRDefault="00DB02A2" w:rsidP="00DB02A2">
      <w:pPr>
        <w:pStyle w:val="3"/>
        <w:ind w:left="0" w:firstLine="709"/>
        <w:jc w:val="both"/>
        <w:rPr>
          <w:b w:val="0"/>
          <w:bCs w:val="0"/>
          <w:lang w:val="ru-RU"/>
        </w:rPr>
      </w:pPr>
      <w:r w:rsidRPr="003B2CB1">
        <w:rPr>
          <w:b w:val="0"/>
          <w:bCs w:val="0"/>
          <w:lang w:val="ru-RU"/>
        </w:rPr>
        <w:t xml:space="preserve">Помимо реализации общих задач НОО АООП НОО (вариант 5.1) предусматривает решение </w:t>
      </w:r>
      <w:r w:rsidRPr="003B2CB1">
        <w:rPr>
          <w:bCs w:val="0"/>
          <w:lang w:val="ru-RU"/>
        </w:rPr>
        <w:t>специальных задач</w:t>
      </w:r>
      <w:r w:rsidRPr="003B2CB1">
        <w:rPr>
          <w:b w:val="0"/>
          <w:bCs w:val="0"/>
          <w:lang w:val="ru-RU"/>
        </w:rPr>
        <w:t>:</w:t>
      </w:r>
    </w:p>
    <w:p w:rsidR="00DB02A2" w:rsidRPr="003B2CB1" w:rsidRDefault="00DB02A2" w:rsidP="00DB02A2">
      <w:pPr>
        <w:pStyle w:val="a5"/>
        <w:numPr>
          <w:ilvl w:val="0"/>
          <w:numId w:val="1"/>
        </w:numPr>
        <w:ind w:left="0" w:firstLine="0"/>
        <w:rPr>
          <w:sz w:val="24"/>
          <w:szCs w:val="24"/>
          <w:lang w:val="ru-RU"/>
        </w:rPr>
      </w:pPr>
      <w:r w:rsidRPr="003B2CB1">
        <w:rPr>
          <w:sz w:val="24"/>
          <w:szCs w:val="24"/>
          <w:lang w:val="ru-RU"/>
        </w:rPr>
        <w:t>определение особых образовательных потребностей обучающихся, обусловленных уровнем их речевого развития;</w:t>
      </w:r>
    </w:p>
    <w:p w:rsidR="00DB02A2" w:rsidRPr="003B2CB1" w:rsidRDefault="00DB02A2" w:rsidP="00DB02A2">
      <w:pPr>
        <w:pStyle w:val="a5"/>
        <w:numPr>
          <w:ilvl w:val="0"/>
          <w:numId w:val="1"/>
        </w:numPr>
        <w:ind w:left="0" w:firstLine="0"/>
        <w:rPr>
          <w:sz w:val="24"/>
          <w:szCs w:val="24"/>
          <w:lang w:val="ru-RU"/>
        </w:rPr>
      </w:pPr>
      <w:r w:rsidRPr="003B2CB1">
        <w:rPr>
          <w:sz w:val="24"/>
          <w:szCs w:val="24"/>
          <w:lang w:val="ru-RU"/>
        </w:rPr>
        <w:t>определение особенностей организации образовательной деятельности для категории обучающихся в соответствии с индивидуальными особенностями, структурой речевого нарушения развития и степенью его выраженности;</w:t>
      </w:r>
    </w:p>
    <w:p w:rsidR="00DB02A2" w:rsidRPr="003B2CB1" w:rsidRDefault="00DB02A2" w:rsidP="00DB02A2">
      <w:pPr>
        <w:pStyle w:val="a5"/>
        <w:numPr>
          <w:ilvl w:val="0"/>
          <w:numId w:val="1"/>
        </w:numPr>
        <w:ind w:left="0" w:firstLine="0"/>
        <w:rPr>
          <w:sz w:val="24"/>
          <w:szCs w:val="24"/>
          <w:lang w:val="ru-RU"/>
        </w:rPr>
      </w:pPr>
      <w:r w:rsidRPr="003B2CB1">
        <w:rPr>
          <w:sz w:val="24"/>
          <w:szCs w:val="24"/>
          <w:lang w:val="ru-RU"/>
        </w:rPr>
        <w:t>коррекция индивидуальных недостатков речевого развития, нормализация и совершенствование учебной деятельности, формирование общих способностей к учению;</w:t>
      </w:r>
    </w:p>
    <w:p w:rsidR="00DB02A2" w:rsidRPr="003B2CB1" w:rsidRDefault="00DB02A2" w:rsidP="00DB02A2">
      <w:pPr>
        <w:pStyle w:val="a5"/>
        <w:numPr>
          <w:ilvl w:val="0"/>
          <w:numId w:val="1"/>
        </w:numPr>
        <w:ind w:left="0" w:firstLine="0"/>
        <w:rPr>
          <w:sz w:val="24"/>
          <w:szCs w:val="24"/>
          <w:lang w:val="ru-RU"/>
        </w:rPr>
      </w:pPr>
      <w:r w:rsidRPr="003B2CB1">
        <w:rPr>
          <w:sz w:val="24"/>
          <w:szCs w:val="24"/>
          <w:lang w:val="ru-RU"/>
        </w:rPr>
        <w:t>осуществление индивидуально ориентированной психолого-медико-педагогической помощи обучающимся с учётом психофизического и речевого развития и индивидуальных возможностей (в соответствии с рекомендациями психолого-медико-педагогической комиссии;</w:t>
      </w:r>
    </w:p>
    <w:p w:rsidR="00DB02A2" w:rsidRPr="003B2CB1" w:rsidRDefault="00DB02A2" w:rsidP="00DB02A2">
      <w:pPr>
        <w:pStyle w:val="a5"/>
        <w:numPr>
          <w:ilvl w:val="0"/>
          <w:numId w:val="1"/>
        </w:numPr>
        <w:ind w:left="0" w:firstLine="0"/>
        <w:rPr>
          <w:sz w:val="24"/>
          <w:szCs w:val="24"/>
          <w:lang w:val="ru-RU"/>
        </w:rPr>
      </w:pPr>
      <w:r w:rsidRPr="003B2CB1">
        <w:rPr>
          <w:sz w:val="24"/>
          <w:szCs w:val="24"/>
          <w:lang w:val="ru-RU"/>
        </w:rPr>
        <w:t>реализация системы мероприятий по социальной адаптации обучающихся;</w:t>
      </w:r>
    </w:p>
    <w:p w:rsidR="00DB02A2" w:rsidRPr="003B2CB1" w:rsidRDefault="00DB02A2" w:rsidP="00DB02A2">
      <w:pPr>
        <w:pStyle w:val="a5"/>
        <w:numPr>
          <w:ilvl w:val="0"/>
          <w:numId w:val="1"/>
        </w:numPr>
        <w:ind w:left="0" w:firstLine="0"/>
        <w:rPr>
          <w:sz w:val="24"/>
          <w:szCs w:val="24"/>
          <w:lang w:val="ru-RU"/>
        </w:rPr>
      </w:pPr>
      <w:r w:rsidRPr="003B2CB1">
        <w:rPr>
          <w:sz w:val="24"/>
          <w:szCs w:val="24"/>
          <w:lang w:val="ru-RU"/>
        </w:rPr>
        <w:t>оказание консультативной и методической помощи родителям (законным представителям) обучающихся.</w:t>
      </w:r>
    </w:p>
    <w:p w:rsidR="00DB02A2" w:rsidRPr="003B2CB1" w:rsidRDefault="00DB02A2" w:rsidP="00DB02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sectPr w:rsidR="00DB02A2" w:rsidRPr="003B2CB1" w:rsidSect="00D97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C6F40"/>
    <w:multiLevelType w:val="hybridMultilevel"/>
    <w:tmpl w:val="685AD61C"/>
    <w:lvl w:ilvl="0" w:tplc="EBBE7CA8">
      <w:start w:val="1"/>
      <w:numFmt w:val="bullet"/>
      <w:lvlText w:val=""/>
      <w:lvlJc w:val="left"/>
      <w:pPr>
        <w:ind w:left="112" w:hanging="180"/>
      </w:pPr>
      <w:rPr>
        <w:rFonts w:ascii="Symbol" w:hAnsi="Symbol" w:hint="default"/>
        <w:w w:val="100"/>
      </w:rPr>
    </w:lvl>
    <w:lvl w:ilvl="1" w:tplc="1CC27F20">
      <w:numFmt w:val="bullet"/>
      <w:lvlText w:val="•"/>
      <w:lvlJc w:val="left"/>
      <w:pPr>
        <w:ind w:left="1102" w:hanging="180"/>
      </w:pPr>
      <w:rPr>
        <w:rFonts w:hint="default"/>
      </w:rPr>
    </w:lvl>
    <w:lvl w:ilvl="2" w:tplc="8726609C">
      <w:numFmt w:val="bullet"/>
      <w:lvlText w:val="•"/>
      <w:lvlJc w:val="left"/>
      <w:pPr>
        <w:ind w:left="2085" w:hanging="180"/>
      </w:pPr>
      <w:rPr>
        <w:rFonts w:hint="default"/>
      </w:rPr>
    </w:lvl>
    <w:lvl w:ilvl="3" w:tplc="DAF48370">
      <w:numFmt w:val="bullet"/>
      <w:lvlText w:val="•"/>
      <w:lvlJc w:val="left"/>
      <w:pPr>
        <w:ind w:left="3067" w:hanging="180"/>
      </w:pPr>
      <w:rPr>
        <w:rFonts w:hint="default"/>
      </w:rPr>
    </w:lvl>
    <w:lvl w:ilvl="4" w:tplc="E6B4495E">
      <w:numFmt w:val="bullet"/>
      <w:lvlText w:val="•"/>
      <w:lvlJc w:val="left"/>
      <w:pPr>
        <w:ind w:left="4050" w:hanging="180"/>
      </w:pPr>
      <w:rPr>
        <w:rFonts w:hint="default"/>
      </w:rPr>
    </w:lvl>
    <w:lvl w:ilvl="5" w:tplc="1124CE64">
      <w:numFmt w:val="bullet"/>
      <w:lvlText w:val="•"/>
      <w:lvlJc w:val="left"/>
      <w:pPr>
        <w:ind w:left="5033" w:hanging="180"/>
      </w:pPr>
      <w:rPr>
        <w:rFonts w:hint="default"/>
      </w:rPr>
    </w:lvl>
    <w:lvl w:ilvl="6" w:tplc="6AE2D7EE">
      <w:numFmt w:val="bullet"/>
      <w:lvlText w:val="•"/>
      <w:lvlJc w:val="left"/>
      <w:pPr>
        <w:ind w:left="6015" w:hanging="180"/>
      </w:pPr>
      <w:rPr>
        <w:rFonts w:hint="default"/>
      </w:rPr>
    </w:lvl>
    <w:lvl w:ilvl="7" w:tplc="3FF0423C">
      <w:numFmt w:val="bullet"/>
      <w:lvlText w:val="•"/>
      <w:lvlJc w:val="left"/>
      <w:pPr>
        <w:ind w:left="6998" w:hanging="180"/>
      </w:pPr>
      <w:rPr>
        <w:rFonts w:hint="default"/>
      </w:rPr>
    </w:lvl>
    <w:lvl w:ilvl="8" w:tplc="80A26D3A">
      <w:numFmt w:val="bullet"/>
      <w:lvlText w:val="•"/>
      <w:lvlJc w:val="left"/>
      <w:pPr>
        <w:ind w:left="7981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1BC4"/>
    <w:rsid w:val="000C7ADC"/>
    <w:rsid w:val="002644D8"/>
    <w:rsid w:val="00394066"/>
    <w:rsid w:val="003B2CB1"/>
    <w:rsid w:val="003E4A15"/>
    <w:rsid w:val="00423CA8"/>
    <w:rsid w:val="004A081A"/>
    <w:rsid w:val="004C4F00"/>
    <w:rsid w:val="005C1BC4"/>
    <w:rsid w:val="007C3BC0"/>
    <w:rsid w:val="00892A6B"/>
    <w:rsid w:val="0097675A"/>
    <w:rsid w:val="00A32A6A"/>
    <w:rsid w:val="00A36DFD"/>
    <w:rsid w:val="00A65514"/>
    <w:rsid w:val="00A924D5"/>
    <w:rsid w:val="00C05CE6"/>
    <w:rsid w:val="00D97AC3"/>
    <w:rsid w:val="00DB02A2"/>
    <w:rsid w:val="00E03181"/>
    <w:rsid w:val="00F33006"/>
    <w:rsid w:val="00F33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5F642"/>
  <w15:docId w15:val="{D5E49AF0-587C-488B-84F7-E0F55501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AC3"/>
  </w:style>
  <w:style w:type="paragraph" w:styleId="3">
    <w:name w:val="heading 3"/>
    <w:basedOn w:val="a"/>
    <w:link w:val="30"/>
    <w:qFormat/>
    <w:rsid w:val="00DB02A2"/>
    <w:pPr>
      <w:widowControl w:val="0"/>
      <w:spacing w:after="0" w:line="240" w:lineRule="auto"/>
      <w:ind w:left="11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3E4A15"/>
    <w:pPr>
      <w:widowControl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3E4A1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rsid w:val="00DB02A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DB02A2"/>
    <w:pPr>
      <w:widowControl w:val="0"/>
      <w:spacing w:after="0" w:line="240" w:lineRule="auto"/>
      <w:ind w:left="112" w:firstLine="721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4">
    <w:name w:val="Основной текст4"/>
    <w:basedOn w:val="a"/>
    <w:rsid w:val="003B2CB1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Максим</cp:lastModifiedBy>
  <cp:revision>23</cp:revision>
  <dcterms:created xsi:type="dcterms:W3CDTF">2020-04-29T13:21:00Z</dcterms:created>
  <dcterms:modified xsi:type="dcterms:W3CDTF">2023-09-10T09:26:00Z</dcterms:modified>
</cp:coreProperties>
</file>