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CE" w:rsidRPr="00551A50" w:rsidRDefault="00AD67CE" w:rsidP="00AD67CE">
      <w:pPr>
        <w:spacing w:line="232" w:lineRule="auto"/>
        <w:jc w:val="center"/>
        <w:rPr>
          <w:sz w:val="26"/>
          <w:szCs w:val="26"/>
        </w:rPr>
      </w:pPr>
      <w:r w:rsidRPr="00551A50">
        <w:rPr>
          <w:sz w:val="26"/>
          <w:szCs w:val="26"/>
        </w:rPr>
        <w:t>УПРАВЛЕНИЕ ОБЩЕГО И ДОШКОЛЬНОГО ОБРАЗОВАНИЯ</w:t>
      </w:r>
    </w:p>
    <w:p w:rsidR="00AD67CE" w:rsidRPr="00551A50" w:rsidRDefault="00AD67CE" w:rsidP="00AD67CE">
      <w:pPr>
        <w:keepNext/>
        <w:spacing w:line="232" w:lineRule="auto"/>
        <w:jc w:val="center"/>
        <w:outlineLvl w:val="3"/>
        <w:rPr>
          <w:sz w:val="26"/>
          <w:szCs w:val="26"/>
        </w:rPr>
      </w:pPr>
      <w:r w:rsidRPr="00551A50">
        <w:rPr>
          <w:sz w:val="26"/>
          <w:szCs w:val="26"/>
        </w:rPr>
        <w:t>АДМИНИСТРАЦИИ ГОРОДА НОРИЛЬСКА</w:t>
      </w:r>
    </w:p>
    <w:p w:rsidR="00AD67CE" w:rsidRPr="00551A50" w:rsidRDefault="00AD67CE" w:rsidP="00AD67CE">
      <w:pPr>
        <w:spacing w:line="232" w:lineRule="auto"/>
        <w:jc w:val="center"/>
        <w:rPr>
          <w:i/>
          <w:sz w:val="20"/>
          <w:szCs w:val="20"/>
        </w:rPr>
      </w:pPr>
    </w:p>
    <w:p w:rsidR="00AD67CE" w:rsidRPr="00551A50" w:rsidRDefault="00AD67CE" w:rsidP="00AD67CE">
      <w:pPr>
        <w:spacing w:line="232" w:lineRule="auto"/>
        <w:jc w:val="center"/>
        <w:rPr>
          <w:sz w:val="26"/>
          <w:szCs w:val="26"/>
        </w:rPr>
      </w:pPr>
      <w:r w:rsidRPr="00551A50">
        <w:rPr>
          <w:sz w:val="26"/>
          <w:szCs w:val="26"/>
        </w:rPr>
        <w:t>МУНИЦИПАЛЬНОЕ АВТОНОМНОЕ ОБЩЕОБРАЗОВАТЕЛЬНОЕ УЧРЕЖДЕНИЕ «ГИМНАЗИЯ № 48»</w:t>
      </w:r>
    </w:p>
    <w:p w:rsidR="00AD67CE" w:rsidRPr="00551A50" w:rsidRDefault="00AD67CE" w:rsidP="00AD67CE">
      <w:pPr>
        <w:spacing w:line="232" w:lineRule="auto"/>
        <w:jc w:val="center"/>
        <w:rPr>
          <w:sz w:val="26"/>
          <w:szCs w:val="26"/>
        </w:rPr>
      </w:pPr>
      <w:r w:rsidRPr="00551A50">
        <w:rPr>
          <w:sz w:val="26"/>
          <w:szCs w:val="26"/>
        </w:rPr>
        <w:t>(МАОУ «Гимназия № 48»)</w:t>
      </w:r>
    </w:p>
    <w:p w:rsidR="00AD67CE" w:rsidRDefault="00AD67CE" w:rsidP="00AD67CE">
      <w:pPr>
        <w:ind w:firstLine="708"/>
        <w:rPr>
          <w:b/>
          <w:sz w:val="26"/>
          <w:szCs w:val="26"/>
        </w:rPr>
      </w:pPr>
    </w:p>
    <w:p w:rsidR="00AD67CE" w:rsidRDefault="00AD67CE" w:rsidP="00AD67CE">
      <w:pPr>
        <w:ind w:firstLine="708"/>
        <w:jc w:val="center"/>
        <w:rPr>
          <w:b/>
          <w:sz w:val="26"/>
          <w:szCs w:val="26"/>
        </w:rPr>
      </w:pPr>
    </w:p>
    <w:p w:rsidR="00AD67CE" w:rsidRPr="004A6A44" w:rsidRDefault="00AD67CE" w:rsidP="00AD67CE">
      <w:pPr>
        <w:widowControl w:val="0"/>
        <w:tabs>
          <w:tab w:val="left" w:pos="1083"/>
        </w:tabs>
        <w:rPr>
          <w:b/>
          <w:sz w:val="26"/>
          <w:szCs w:val="26"/>
        </w:rPr>
      </w:pPr>
      <w:r w:rsidRPr="004A6A44">
        <w:rPr>
          <w:b/>
          <w:sz w:val="26"/>
          <w:szCs w:val="26"/>
        </w:rPr>
        <w:t xml:space="preserve">           </w:t>
      </w:r>
    </w:p>
    <w:p w:rsidR="00AD67CE" w:rsidRPr="004A6A44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4A6A44">
        <w:rPr>
          <w:rFonts w:eastAsia="Calibri"/>
          <w:sz w:val="26"/>
          <w:szCs w:val="26"/>
          <w:lang w:eastAsia="en-US"/>
        </w:rPr>
        <w:t>Уровень начального общего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5"/>
        <w:gridCol w:w="1701"/>
        <w:gridCol w:w="1701"/>
        <w:gridCol w:w="2410"/>
      </w:tblGrid>
      <w:tr w:rsidR="00AD67CE" w:rsidRPr="004A6A44" w:rsidTr="00AD67CE">
        <w:trPr>
          <w:trHeight w:val="801"/>
        </w:trPr>
        <w:tc>
          <w:tcPr>
            <w:tcW w:w="2518" w:type="dxa"/>
          </w:tcPr>
          <w:p w:rsidR="00AD67CE" w:rsidRPr="004A6A44" w:rsidRDefault="00AD67CE" w:rsidP="003A2EFB">
            <w:pPr>
              <w:spacing w:after="200"/>
              <w:jc w:val="center"/>
              <w:rPr>
                <w:b/>
              </w:rPr>
            </w:pPr>
            <w:r w:rsidRPr="004A6A44">
              <w:rPr>
                <w:b/>
              </w:rPr>
              <w:t>Периоды образовательного процесса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  <w:rPr>
                <w:b/>
              </w:rPr>
            </w:pPr>
            <w:r w:rsidRPr="004A6A44">
              <w:rPr>
                <w:b/>
              </w:rPr>
              <w:t>1 класс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  <w:rPr>
                <w:b/>
              </w:rPr>
            </w:pPr>
            <w:r w:rsidRPr="004A6A44">
              <w:rPr>
                <w:b/>
              </w:rPr>
              <w:t>2 класс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  <w:rPr>
                <w:b/>
              </w:rPr>
            </w:pPr>
            <w:r w:rsidRPr="004A6A44">
              <w:rPr>
                <w:b/>
              </w:rPr>
              <w:t>3 класс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  <w:rPr>
                <w:b/>
              </w:rPr>
            </w:pPr>
            <w:r w:rsidRPr="004A6A44">
              <w:rPr>
                <w:b/>
              </w:rPr>
              <w:t>4 класс</w:t>
            </w:r>
          </w:p>
        </w:tc>
      </w:tr>
      <w:tr w:rsidR="00AD67CE" w:rsidRPr="004A6A44" w:rsidTr="00AD67CE">
        <w:trPr>
          <w:trHeight w:val="191"/>
        </w:trPr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Начало учебного года</w:t>
            </w:r>
          </w:p>
        </w:tc>
        <w:tc>
          <w:tcPr>
            <w:tcW w:w="754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67CE" w:rsidRPr="004A6A44" w:rsidRDefault="00AD67CE" w:rsidP="00F413DC">
            <w:pPr>
              <w:spacing w:after="200" w:line="276" w:lineRule="auto"/>
              <w:jc w:val="center"/>
            </w:pPr>
            <w:r w:rsidRPr="004A6A44">
              <w:t>0</w:t>
            </w:r>
            <w:r w:rsidR="00F413DC">
              <w:t>2</w:t>
            </w:r>
            <w:r w:rsidRPr="004A6A44">
              <w:t xml:space="preserve"> сентября 202</w:t>
            </w:r>
            <w:r>
              <w:t>4</w:t>
            </w:r>
            <w:r w:rsidRPr="004A6A44">
              <w:t>г.</w:t>
            </w:r>
          </w:p>
        </w:tc>
      </w:tr>
      <w:tr w:rsidR="00AD67CE" w:rsidRPr="004A6A44" w:rsidTr="00AD67CE">
        <w:trPr>
          <w:trHeight w:val="843"/>
        </w:trPr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Учебная четверть, каникулы</w:t>
            </w:r>
          </w:p>
        </w:tc>
        <w:tc>
          <w:tcPr>
            <w:tcW w:w="7547" w:type="dxa"/>
            <w:gridSpan w:val="4"/>
          </w:tcPr>
          <w:p w:rsidR="00AD67CE" w:rsidRPr="004A6A44" w:rsidRDefault="00AD67CE" w:rsidP="003A2EFB">
            <w:pPr>
              <w:jc w:val="left"/>
            </w:pPr>
            <w:r w:rsidRPr="004A6A44">
              <w:rPr>
                <w:b/>
                <w:lang w:val="en-US"/>
              </w:rPr>
              <w:t>I</w:t>
            </w:r>
            <w:r w:rsidRPr="004A6A44">
              <w:rPr>
                <w:b/>
              </w:rPr>
              <w:t xml:space="preserve"> четверть:</w:t>
            </w:r>
            <w:r w:rsidRPr="004A6A44">
              <w:t xml:space="preserve"> 0</w:t>
            </w:r>
            <w:r w:rsidR="00F413DC">
              <w:t>2</w:t>
            </w:r>
            <w:r w:rsidRPr="004A6A44">
              <w:t xml:space="preserve"> сентября 202</w:t>
            </w:r>
            <w:r>
              <w:t>4</w:t>
            </w:r>
            <w:r w:rsidR="001C5C1D">
              <w:t xml:space="preserve">г. – </w:t>
            </w:r>
            <w:r w:rsidR="00F413DC">
              <w:t>2</w:t>
            </w:r>
            <w:r w:rsidR="008A4F80">
              <w:t>5</w:t>
            </w:r>
            <w:r w:rsidR="001C5C1D">
              <w:t xml:space="preserve"> </w:t>
            </w:r>
            <w:r w:rsidR="00F413DC">
              <w:t>окт</w:t>
            </w:r>
            <w:r w:rsidRPr="004A6A44">
              <w:t>ября 202</w:t>
            </w:r>
            <w:r>
              <w:t>4</w:t>
            </w:r>
            <w:r w:rsidRPr="004A6A44">
              <w:t xml:space="preserve">г. </w:t>
            </w:r>
          </w:p>
          <w:p w:rsidR="00AD67CE" w:rsidRPr="004A6A44" w:rsidRDefault="00AD67CE" w:rsidP="003A2EFB">
            <w:pPr>
              <w:jc w:val="left"/>
            </w:pPr>
            <w:r w:rsidRPr="004A6A44">
              <w:rPr>
                <w:b/>
                <w:lang w:val="en-US"/>
              </w:rPr>
              <w:t>II</w:t>
            </w:r>
            <w:r w:rsidRPr="004A6A44">
              <w:rPr>
                <w:b/>
              </w:rPr>
              <w:t xml:space="preserve"> четверть</w:t>
            </w:r>
            <w:r w:rsidR="001C5C1D">
              <w:t xml:space="preserve">: </w:t>
            </w:r>
            <w:r w:rsidR="00F413DC">
              <w:t>05</w:t>
            </w:r>
            <w:r w:rsidRPr="004A6A44">
              <w:t xml:space="preserve"> ноября 202</w:t>
            </w:r>
            <w:r>
              <w:t>4</w:t>
            </w:r>
            <w:r w:rsidRPr="004A6A44">
              <w:t xml:space="preserve">г. – </w:t>
            </w:r>
            <w:r>
              <w:t>2</w:t>
            </w:r>
            <w:r w:rsidR="00F413DC">
              <w:t>8</w:t>
            </w:r>
            <w:r w:rsidRPr="004A6A44">
              <w:t xml:space="preserve"> декабря 202</w:t>
            </w:r>
            <w:r>
              <w:t>4</w:t>
            </w:r>
            <w:r w:rsidRPr="004A6A44">
              <w:t xml:space="preserve">г. </w:t>
            </w:r>
          </w:p>
          <w:p w:rsidR="00AD67CE" w:rsidRPr="004A6A44" w:rsidRDefault="00AD67CE" w:rsidP="003A2EFB">
            <w:pPr>
              <w:jc w:val="left"/>
            </w:pPr>
            <w:r w:rsidRPr="004A6A44">
              <w:rPr>
                <w:b/>
                <w:lang w:val="en-US"/>
              </w:rPr>
              <w:t>III</w:t>
            </w:r>
            <w:r w:rsidRPr="004A6A44">
              <w:rPr>
                <w:b/>
              </w:rPr>
              <w:t xml:space="preserve"> четверть</w:t>
            </w:r>
            <w:r w:rsidRPr="004A6A44">
              <w:t>: 0</w:t>
            </w:r>
            <w:r w:rsidR="00F413DC">
              <w:t>9</w:t>
            </w:r>
            <w:r w:rsidRPr="004A6A44">
              <w:t xml:space="preserve"> января 202</w:t>
            </w:r>
            <w:r>
              <w:t>5</w:t>
            </w:r>
            <w:r w:rsidRPr="004A6A44">
              <w:t xml:space="preserve">г. – </w:t>
            </w:r>
            <w:r>
              <w:t>2</w:t>
            </w:r>
            <w:r w:rsidR="008A4F80">
              <w:t>2</w:t>
            </w:r>
            <w:r w:rsidRPr="004A6A44">
              <w:t xml:space="preserve"> марта 202</w:t>
            </w:r>
            <w:r>
              <w:t>5</w:t>
            </w:r>
            <w:r w:rsidRPr="004A6A44">
              <w:t>г.</w:t>
            </w:r>
          </w:p>
          <w:p w:rsidR="00AD67CE" w:rsidRPr="004A6A44" w:rsidRDefault="00AD67CE" w:rsidP="003A2EFB">
            <w:pPr>
              <w:jc w:val="left"/>
            </w:pPr>
            <w:r w:rsidRPr="004A6A44">
              <w:rPr>
                <w:b/>
                <w:lang w:val="en-US"/>
              </w:rPr>
              <w:t>IV</w:t>
            </w:r>
            <w:r w:rsidRPr="004A6A44">
              <w:rPr>
                <w:b/>
              </w:rPr>
              <w:t xml:space="preserve"> четверть</w:t>
            </w:r>
            <w:r w:rsidRPr="004A6A44">
              <w:t xml:space="preserve">: </w:t>
            </w:r>
            <w:r w:rsidR="008A4F80">
              <w:t>0</w:t>
            </w:r>
            <w:r w:rsidR="00F413DC">
              <w:t>1</w:t>
            </w:r>
            <w:r w:rsidRPr="004A6A44">
              <w:t xml:space="preserve"> </w:t>
            </w:r>
            <w:r w:rsidR="008A4F80">
              <w:t>апреля</w:t>
            </w:r>
            <w:r w:rsidRPr="004A6A44">
              <w:t xml:space="preserve"> 202</w:t>
            </w:r>
            <w:r>
              <w:t>5</w:t>
            </w:r>
            <w:r w:rsidRPr="004A6A44">
              <w:t>г. – 2</w:t>
            </w:r>
            <w:r w:rsidR="00F413DC">
              <w:t xml:space="preserve">7 </w:t>
            </w:r>
            <w:r w:rsidRPr="004A6A44">
              <w:t>мая 202</w:t>
            </w:r>
            <w:r>
              <w:t>5</w:t>
            </w:r>
            <w:r w:rsidRPr="004A6A44">
              <w:t xml:space="preserve">г. </w:t>
            </w:r>
          </w:p>
          <w:p w:rsidR="00AD67CE" w:rsidRPr="004A6A44" w:rsidRDefault="00AD67CE" w:rsidP="003A2EFB">
            <w:pPr>
              <w:jc w:val="left"/>
              <w:rPr>
                <w:b/>
              </w:rPr>
            </w:pPr>
            <w:r w:rsidRPr="004A6A44">
              <w:rPr>
                <w:b/>
              </w:rPr>
              <w:t>Каникулы:</w:t>
            </w:r>
          </w:p>
          <w:p w:rsidR="00AD67CE" w:rsidRPr="004A6A44" w:rsidRDefault="00F413DC" w:rsidP="003A2EFB">
            <w:pPr>
              <w:jc w:val="left"/>
            </w:pPr>
            <w:r>
              <w:t>2</w:t>
            </w:r>
            <w:r w:rsidR="008A4F80">
              <w:t>6</w:t>
            </w:r>
            <w:r w:rsidR="001C5C1D">
              <w:t xml:space="preserve"> </w:t>
            </w:r>
            <w:r>
              <w:t>окт</w:t>
            </w:r>
            <w:r w:rsidR="00AD67CE" w:rsidRPr="004A6A44">
              <w:t>ября 202</w:t>
            </w:r>
            <w:r w:rsidR="00AD67CE">
              <w:t>4</w:t>
            </w:r>
            <w:r w:rsidR="001C5C1D">
              <w:t xml:space="preserve">г. – </w:t>
            </w:r>
            <w:r>
              <w:t>04</w:t>
            </w:r>
            <w:r w:rsidR="00AD67CE" w:rsidRPr="004A6A44">
              <w:t xml:space="preserve"> ноября 202</w:t>
            </w:r>
            <w:r w:rsidR="00AD67CE">
              <w:t>4</w:t>
            </w:r>
            <w:r w:rsidR="00AD67CE" w:rsidRPr="004A6A44">
              <w:t>г. (</w:t>
            </w:r>
            <w:r w:rsidR="00AD67CE">
              <w:t>9</w:t>
            </w:r>
            <w:r w:rsidR="00AD67CE" w:rsidRPr="004A6A44">
              <w:t xml:space="preserve"> дней)</w:t>
            </w:r>
          </w:p>
          <w:p w:rsidR="00AD67CE" w:rsidRPr="004A6A44" w:rsidRDefault="00F413DC" w:rsidP="003A2EFB">
            <w:pPr>
              <w:jc w:val="left"/>
            </w:pPr>
            <w:r>
              <w:t>29</w:t>
            </w:r>
            <w:r w:rsidR="00AD67CE" w:rsidRPr="004A6A44">
              <w:t xml:space="preserve"> декабря 202</w:t>
            </w:r>
            <w:r w:rsidR="00AD67CE">
              <w:t>4</w:t>
            </w:r>
            <w:r w:rsidR="00AD67CE" w:rsidRPr="004A6A44">
              <w:t>г. – 0</w:t>
            </w:r>
            <w:r>
              <w:t>8</w:t>
            </w:r>
            <w:r w:rsidR="00AD67CE" w:rsidRPr="004A6A44">
              <w:t xml:space="preserve"> января 202</w:t>
            </w:r>
            <w:r w:rsidR="00AD67CE">
              <w:t>5</w:t>
            </w:r>
            <w:r w:rsidR="00AD67CE" w:rsidRPr="004A6A44">
              <w:t>г. (</w:t>
            </w:r>
            <w:r>
              <w:t>11</w:t>
            </w:r>
            <w:r w:rsidR="00AD67CE" w:rsidRPr="004A6A44">
              <w:t xml:space="preserve"> дней)</w:t>
            </w:r>
          </w:p>
          <w:p w:rsidR="00AD67CE" w:rsidRPr="004A6A44" w:rsidRDefault="00AD67CE" w:rsidP="003A2EFB">
            <w:pPr>
              <w:jc w:val="left"/>
            </w:pPr>
            <w:proofErr w:type="gramStart"/>
            <w:r w:rsidRPr="004A6A44">
              <w:rPr>
                <w:b/>
              </w:rPr>
              <w:t>Дополнительные</w:t>
            </w:r>
            <w:proofErr w:type="gramEnd"/>
            <w:r w:rsidRPr="004A6A44">
              <w:rPr>
                <w:b/>
              </w:rPr>
              <w:t xml:space="preserve"> для 1 классов:</w:t>
            </w:r>
            <w:r w:rsidRPr="004A6A44">
              <w:t xml:space="preserve"> </w:t>
            </w:r>
          </w:p>
          <w:p w:rsidR="00AD67CE" w:rsidRPr="004A6A44" w:rsidRDefault="008A4F80" w:rsidP="003A2EFB">
            <w:pPr>
              <w:jc w:val="left"/>
            </w:pPr>
            <w:r>
              <w:t>15</w:t>
            </w:r>
            <w:r w:rsidR="00AD67CE" w:rsidRPr="004A6A44">
              <w:t xml:space="preserve"> февраля 202</w:t>
            </w:r>
            <w:r w:rsidR="00AD67CE">
              <w:t>5</w:t>
            </w:r>
            <w:r w:rsidR="00AD67CE" w:rsidRPr="004A6A44">
              <w:t xml:space="preserve">г. – </w:t>
            </w:r>
            <w:r>
              <w:t>23</w:t>
            </w:r>
            <w:r w:rsidR="00AD67CE" w:rsidRPr="004A6A44">
              <w:t xml:space="preserve"> февраля 202</w:t>
            </w:r>
            <w:r w:rsidR="00AD67CE">
              <w:t>5</w:t>
            </w:r>
            <w:r w:rsidR="00AD67CE" w:rsidRPr="004A6A44">
              <w:t>г. (</w:t>
            </w:r>
            <w:r w:rsidR="00AD67CE">
              <w:t>9</w:t>
            </w:r>
            <w:r w:rsidR="00AD67CE" w:rsidRPr="004A6A44">
              <w:t xml:space="preserve"> дней)</w:t>
            </w:r>
          </w:p>
          <w:p w:rsidR="00AD67CE" w:rsidRPr="004A6A44" w:rsidRDefault="00AD67CE" w:rsidP="003A2EFB">
            <w:pPr>
              <w:jc w:val="left"/>
            </w:pPr>
            <w:r>
              <w:t>2</w:t>
            </w:r>
            <w:r w:rsidR="008A4F80">
              <w:t>3</w:t>
            </w:r>
            <w:r w:rsidRPr="004A6A44">
              <w:t xml:space="preserve"> марта 202</w:t>
            </w:r>
            <w:r>
              <w:t>5</w:t>
            </w:r>
            <w:r w:rsidRPr="004A6A44">
              <w:t xml:space="preserve">г. – </w:t>
            </w:r>
            <w:r w:rsidR="00F413DC">
              <w:t>3</w:t>
            </w:r>
            <w:r w:rsidR="008A4F80">
              <w:t>1</w:t>
            </w:r>
            <w:r w:rsidRPr="004A6A44">
              <w:t xml:space="preserve"> </w:t>
            </w:r>
            <w:r w:rsidR="00F413DC">
              <w:t>марта</w:t>
            </w:r>
            <w:r w:rsidRPr="004A6A44">
              <w:t xml:space="preserve"> 202</w:t>
            </w:r>
            <w:r>
              <w:t>5</w:t>
            </w:r>
            <w:r w:rsidRPr="004A6A44">
              <w:t>г. (</w:t>
            </w:r>
            <w:r>
              <w:t>9</w:t>
            </w:r>
            <w:r w:rsidRPr="004A6A44">
              <w:t xml:space="preserve"> дней)</w:t>
            </w:r>
          </w:p>
          <w:p w:rsidR="00AD67CE" w:rsidRPr="004A6A44" w:rsidRDefault="00AD67CE" w:rsidP="00F413DC">
            <w:pPr>
              <w:jc w:val="left"/>
            </w:pPr>
            <w:r w:rsidRPr="004A6A44">
              <w:t>2</w:t>
            </w:r>
            <w:r w:rsidR="00F413DC">
              <w:t>8</w:t>
            </w:r>
            <w:r w:rsidRPr="004A6A44">
              <w:t xml:space="preserve"> мая 202</w:t>
            </w:r>
            <w:r>
              <w:t>5</w:t>
            </w:r>
            <w:r w:rsidRPr="004A6A44">
              <w:t>г. – 31 августа 202</w:t>
            </w:r>
            <w:r>
              <w:t>5</w:t>
            </w:r>
            <w:r w:rsidRPr="004A6A44">
              <w:t>г.</w:t>
            </w:r>
          </w:p>
        </w:tc>
      </w:tr>
      <w:tr w:rsidR="00AD67CE" w:rsidRPr="004A6A44" w:rsidTr="00AD67CE">
        <w:trPr>
          <w:trHeight w:val="522"/>
        </w:trPr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Промежуточная аттестация</w:t>
            </w:r>
          </w:p>
        </w:tc>
        <w:tc>
          <w:tcPr>
            <w:tcW w:w="7547" w:type="dxa"/>
            <w:gridSpan w:val="4"/>
            <w:vAlign w:val="center"/>
          </w:tcPr>
          <w:p w:rsidR="00AD67CE" w:rsidRPr="004A6A44" w:rsidRDefault="00AD67CE" w:rsidP="00F413DC">
            <w:pPr>
              <w:jc w:val="center"/>
              <w:rPr>
                <w:b/>
              </w:rPr>
            </w:pPr>
            <w:r w:rsidRPr="004A6A44">
              <w:t>с 0</w:t>
            </w:r>
            <w:r w:rsidR="00F413DC">
              <w:t>1</w:t>
            </w:r>
            <w:r w:rsidRPr="004A6A44">
              <w:t>.04.202</w:t>
            </w:r>
            <w:r>
              <w:t>5</w:t>
            </w:r>
            <w:r w:rsidRPr="004A6A44">
              <w:t>г. – 30.04.202</w:t>
            </w:r>
            <w:r>
              <w:t>5</w:t>
            </w:r>
            <w:r w:rsidRPr="004A6A44">
              <w:t>г.</w:t>
            </w:r>
          </w:p>
        </w:tc>
      </w:tr>
      <w:tr w:rsidR="00AD67CE" w:rsidRPr="004A6A44" w:rsidTr="00AD67CE"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Продолжительность учебного года (недель)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 xml:space="preserve">33 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34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34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34</w:t>
            </w:r>
          </w:p>
        </w:tc>
      </w:tr>
      <w:tr w:rsidR="00AD67CE" w:rsidRPr="004A6A44" w:rsidTr="00AD67CE"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Продолжительность учебной недели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5 дней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5 дней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5 дней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>
              <w:t>5</w:t>
            </w:r>
            <w:r w:rsidRPr="004A6A44">
              <w:t xml:space="preserve"> дней</w:t>
            </w:r>
          </w:p>
        </w:tc>
      </w:tr>
      <w:tr w:rsidR="00AD67CE" w:rsidRPr="004A6A44" w:rsidTr="00AD67CE"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Продолжительность урока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jc w:val="center"/>
              <w:rPr>
                <w:rFonts w:eastAsia="Calibri"/>
                <w:szCs w:val="22"/>
              </w:rPr>
            </w:pPr>
            <w:r w:rsidRPr="004A6A44">
              <w:rPr>
                <w:rFonts w:eastAsia="Calibri"/>
                <w:szCs w:val="22"/>
              </w:rPr>
              <w:t>40 минут</w:t>
            </w:r>
          </w:p>
          <w:p w:rsidR="00AD67CE" w:rsidRPr="004A6A44" w:rsidRDefault="00AD67CE" w:rsidP="003A2E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6A44">
              <w:rPr>
                <w:rFonts w:eastAsia="Calibri"/>
                <w:szCs w:val="22"/>
              </w:rPr>
              <w:t>(1 полугодие 35 минут)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652B6E">
            <w:pPr>
              <w:spacing w:after="200"/>
              <w:jc w:val="center"/>
            </w:pPr>
            <w:r w:rsidRPr="004A6A44">
              <w:t>4</w:t>
            </w:r>
            <w:r w:rsidR="00652B6E">
              <w:t>0</w:t>
            </w:r>
            <w:r w:rsidRPr="004A6A44">
              <w:t xml:space="preserve"> минут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652B6E">
            <w:pPr>
              <w:spacing w:after="200"/>
              <w:jc w:val="center"/>
            </w:pPr>
            <w:r w:rsidRPr="004A6A44">
              <w:t>4</w:t>
            </w:r>
            <w:r w:rsidR="00652B6E">
              <w:t>0</w:t>
            </w:r>
            <w:r w:rsidRPr="004A6A44">
              <w:t xml:space="preserve"> минут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652B6E">
            <w:pPr>
              <w:spacing w:after="200"/>
              <w:jc w:val="center"/>
            </w:pPr>
            <w:r w:rsidRPr="004A6A44">
              <w:t>4</w:t>
            </w:r>
            <w:r w:rsidR="00652B6E">
              <w:t>0</w:t>
            </w:r>
            <w:r w:rsidRPr="004A6A44">
              <w:t xml:space="preserve"> минут</w:t>
            </w:r>
          </w:p>
        </w:tc>
      </w:tr>
      <w:tr w:rsidR="00AD67CE" w:rsidRPr="004A6A44" w:rsidTr="00AD67CE"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Окончание учебного года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F413DC">
            <w:pPr>
              <w:spacing w:after="200"/>
              <w:jc w:val="center"/>
            </w:pPr>
            <w:r w:rsidRPr="004A6A44">
              <w:t>2</w:t>
            </w:r>
            <w:r w:rsidR="00F413DC">
              <w:t>7</w:t>
            </w:r>
            <w:r w:rsidRPr="004A6A44">
              <w:t xml:space="preserve"> мая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F413DC">
            <w:pPr>
              <w:spacing w:after="200"/>
              <w:jc w:val="center"/>
            </w:pPr>
            <w:r w:rsidRPr="004A6A44">
              <w:t>2</w:t>
            </w:r>
            <w:r w:rsidR="00F413DC">
              <w:t>7</w:t>
            </w:r>
            <w:r w:rsidRPr="004A6A44">
              <w:t xml:space="preserve"> мая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AD67CE">
            <w:pPr>
              <w:spacing w:after="200"/>
              <w:jc w:val="center"/>
            </w:pPr>
            <w:r w:rsidRPr="004A6A44">
              <w:t>2</w:t>
            </w:r>
            <w:r>
              <w:t>6</w:t>
            </w:r>
            <w:r w:rsidRPr="004A6A44">
              <w:t xml:space="preserve"> мая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F413DC">
            <w:pPr>
              <w:spacing w:after="200"/>
              <w:jc w:val="center"/>
            </w:pPr>
            <w:r w:rsidRPr="004A6A44">
              <w:t>2</w:t>
            </w:r>
            <w:r w:rsidR="00F413DC">
              <w:t>7</w:t>
            </w:r>
            <w:r w:rsidRPr="004A6A44">
              <w:t xml:space="preserve"> мая</w:t>
            </w:r>
          </w:p>
        </w:tc>
      </w:tr>
      <w:tr w:rsidR="00AD67CE" w:rsidRPr="004A6A44" w:rsidTr="00AD67CE">
        <w:trPr>
          <w:trHeight w:val="70"/>
        </w:trPr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>Сменность занятий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1 смена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1 смена</w:t>
            </w: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1 смена</w:t>
            </w:r>
          </w:p>
        </w:tc>
        <w:tc>
          <w:tcPr>
            <w:tcW w:w="2410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1 смена</w:t>
            </w:r>
          </w:p>
        </w:tc>
      </w:tr>
      <w:tr w:rsidR="00AD67CE" w:rsidRPr="004A6A44" w:rsidTr="00AD67CE">
        <w:tc>
          <w:tcPr>
            <w:tcW w:w="2518" w:type="dxa"/>
          </w:tcPr>
          <w:p w:rsidR="00AD67CE" w:rsidRPr="004A6A44" w:rsidRDefault="00AD67CE" w:rsidP="003A2EFB">
            <w:pPr>
              <w:spacing w:after="200"/>
            </w:pPr>
            <w:r w:rsidRPr="004A6A44">
              <w:t xml:space="preserve">Итоговые контрольные работы </w:t>
            </w:r>
          </w:p>
        </w:tc>
        <w:tc>
          <w:tcPr>
            <w:tcW w:w="1735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</w:p>
        </w:tc>
        <w:tc>
          <w:tcPr>
            <w:tcW w:w="1701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</w:p>
        </w:tc>
        <w:tc>
          <w:tcPr>
            <w:tcW w:w="2410" w:type="dxa"/>
            <w:vAlign w:val="center"/>
          </w:tcPr>
          <w:p w:rsidR="00AD67CE" w:rsidRPr="004A6A44" w:rsidRDefault="00AD67CE" w:rsidP="003A2EFB">
            <w:pPr>
              <w:spacing w:after="200"/>
              <w:jc w:val="center"/>
            </w:pPr>
            <w:r w:rsidRPr="004A6A44">
              <w:t>По приказу МО Красноярского края</w:t>
            </w:r>
          </w:p>
        </w:tc>
      </w:tr>
    </w:tbl>
    <w:p w:rsidR="00AD67CE" w:rsidRPr="006C7F64" w:rsidRDefault="00AD67CE" w:rsidP="00AD67CE">
      <w:pPr>
        <w:spacing w:after="200" w:line="276" w:lineRule="auto"/>
        <w:jc w:val="center"/>
        <w:rPr>
          <w:rFonts w:eastAsia="Calibri"/>
          <w:sz w:val="22"/>
          <w:szCs w:val="22"/>
          <w:highlight w:val="yellow"/>
          <w:lang w:eastAsia="en-US"/>
        </w:rPr>
        <w:sectPr w:rsidR="00AD67CE" w:rsidRPr="006C7F64" w:rsidSect="00241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7CE" w:rsidRPr="003E0E58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3E0E58">
        <w:rPr>
          <w:rFonts w:eastAsia="Calibri"/>
          <w:sz w:val="26"/>
          <w:szCs w:val="26"/>
          <w:lang w:eastAsia="en-US"/>
        </w:rPr>
        <w:lastRenderedPageBreak/>
        <w:t>Уровень основного общего образования</w:t>
      </w:r>
    </w:p>
    <w:tbl>
      <w:tblPr>
        <w:tblW w:w="9500" w:type="dxa"/>
        <w:jc w:val="center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72"/>
        <w:gridCol w:w="1169"/>
        <w:gridCol w:w="1261"/>
        <w:gridCol w:w="1230"/>
        <w:gridCol w:w="1267"/>
      </w:tblGrid>
      <w:tr w:rsidR="00AD67CE" w:rsidRPr="003E0E58" w:rsidTr="006F28D4">
        <w:trPr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Периоды образовательного процесса</w:t>
            </w:r>
          </w:p>
        </w:tc>
        <w:tc>
          <w:tcPr>
            <w:tcW w:w="1172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5 класс</w:t>
            </w:r>
          </w:p>
        </w:tc>
        <w:tc>
          <w:tcPr>
            <w:tcW w:w="1169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6 класс</w:t>
            </w:r>
          </w:p>
        </w:tc>
        <w:tc>
          <w:tcPr>
            <w:tcW w:w="1261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7 класс</w:t>
            </w:r>
          </w:p>
        </w:tc>
        <w:tc>
          <w:tcPr>
            <w:tcW w:w="1230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8 класс</w:t>
            </w:r>
          </w:p>
        </w:tc>
        <w:tc>
          <w:tcPr>
            <w:tcW w:w="1267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  <w:rPr>
                <w:b/>
              </w:rPr>
            </w:pPr>
            <w:r w:rsidRPr="003E0E58">
              <w:rPr>
                <w:b/>
              </w:rPr>
              <w:t>9 класс</w:t>
            </w:r>
          </w:p>
        </w:tc>
      </w:tr>
      <w:tr w:rsidR="00AD67CE" w:rsidRPr="003E0E58" w:rsidTr="006F28D4">
        <w:trPr>
          <w:trHeight w:val="249"/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Начало учебного года</w:t>
            </w:r>
          </w:p>
        </w:tc>
        <w:tc>
          <w:tcPr>
            <w:tcW w:w="6099" w:type="dxa"/>
            <w:gridSpan w:val="5"/>
            <w:vAlign w:val="center"/>
          </w:tcPr>
          <w:p w:rsidR="00AD67CE" w:rsidRPr="003E0E58" w:rsidRDefault="00AD67CE" w:rsidP="001C232F">
            <w:pPr>
              <w:spacing w:after="200"/>
              <w:jc w:val="center"/>
            </w:pPr>
            <w:r w:rsidRPr="003E0E58">
              <w:t>0</w:t>
            </w:r>
            <w:r w:rsidR="0064382E">
              <w:t>2</w:t>
            </w:r>
            <w:r w:rsidRPr="003E0E58">
              <w:t xml:space="preserve"> сентября 202</w:t>
            </w:r>
            <w:r w:rsidR="001C232F">
              <w:t>4</w:t>
            </w:r>
            <w:r w:rsidRPr="003E0E58">
              <w:t xml:space="preserve"> г.</w:t>
            </w:r>
          </w:p>
        </w:tc>
      </w:tr>
      <w:tr w:rsidR="00AD67CE" w:rsidRPr="003E0E58" w:rsidTr="006F28D4">
        <w:trPr>
          <w:trHeight w:val="843"/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Учебная четверть, каникулы</w:t>
            </w:r>
          </w:p>
        </w:tc>
        <w:tc>
          <w:tcPr>
            <w:tcW w:w="6099" w:type="dxa"/>
            <w:gridSpan w:val="5"/>
          </w:tcPr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</w:t>
            </w:r>
            <w:r w:rsidRPr="004A6A44">
              <w:rPr>
                <w:b/>
              </w:rPr>
              <w:t xml:space="preserve"> четверть:</w:t>
            </w:r>
            <w:r w:rsidRPr="004A6A44">
              <w:t xml:space="preserve"> 0</w:t>
            </w:r>
            <w:r>
              <w:t>2</w:t>
            </w:r>
            <w:r w:rsidRPr="004A6A44">
              <w:t xml:space="preserve"> сентября 202</w:t>
            </w:r>
            <w:r>
              <w:t>4г. – 25 окт</w:t>
            </w:r>
            <w:r w:rsidRPr="004A6A44">
              <w:t>ября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</w:t>
            </w:r>
            <w:r w:rsidRPr="004A6A44">
              <w:rPr>
                <w:b/>
              </w:rPr>
              <w:t xml:space="preserve"> четверть</w:t>
            </w:r>
            <w:r>
              <w:t>: 05</w:t>
            </w:r>
            <w:r w:rsidRPr="004A6A44">
              <w:t xml:space="preserve"> ноября 202</w:t>
            </w:r>
            <w:r>
              <w:t>4</w:t>
            </w:r>
            <w:r w:rsidRPr="004A6A44">
              <w:t xml:space="preserve">г. – </w:t>
            </w:r>
            <w:r>
              <w:t>28</w:t>
            </w:r>
            <w:r w:rsidRPr="004A6A44">
              <w:t xml:space="preserve"> декабря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III</w:t>
            </w:r>
            <w:r w:rsidRPr="004A6A44">
              <w:rPr>
                <w:b/>
              </w:rPr>
              <w:t xml:space="preserve"> четверть</w:t>
            </w:r>
            <w:r w:rsidRPr="004A6A44">
              <w:t>: 0</w:t>
            </w:r>
            <w:r>
              <w:t>9</w:t>
            </w:r>
            <w:r w:rsidRPr="004A6A44">
              <w:t xml:space="preserve"> января 202</w:t>
            </w:r>
            <w:r>
              <w:t>5</w:t>
            </w:r>
            <w:r w:rsidRPr="004A6A44">
              <w:t xml:space="preserve">г. – </w:t>
            </w:r>
            <w:r>
              <w:t>22</w:t>
            </w:r>
            <w:r w:rsidRPr="004A6A44">
              <w:t xml:space="preserve"> марта 202</w:t>
            </w:r>
            <w:r>
              <w:t>5</w:t>
            </w:r>
            <w:r w:rsidRPr="004A6A44">
              <w:t>г.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IV</w:t>
            </w:r>
            <w:r w:rsidRPr="004A6A44">
              <w:rPr>
                <w:b/>
              </w:rPr>
              <w:t xml:space="preserve"> четверть</w:t>
            </w:r>
            <w:r w:rsidRPr="004A6A44">
              <w:t xml:space="preserve">: </w:t>
            </w:r>
            <w:r>
              <w:t>01</w:t>
            </w:r>
            <w:r w:rsidRPr="004A6A44">
              <w:t xml:space="preserve"> </w:t>
            </w:r>
            <w:r>
              <w:t>апреля</w:t>
            </w:r>
            <w:r w:rsidRPr="004A6A44">
              <w:t xml:space="preserve"> 202</w:t>
            </w:r>
            <w:r>
              <w:t>5</w:t>
            </w:r>
            <w:r w:rsidRPr="004A6A44">
              <w:t>г. – 2</w:t>
            </w:r>
            <w:r>
              <w:t xml:space="preserve">7 </w:t>
            </w:r>
            <w:r w:rsidRPr="004A6A44">
              <w:t>мая 202</w:t>
            </w:r>
            <w:r>
              <w:t>5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  <w:rPr>
                <w:b/>
              </w:rPr>
            </w:pPr>
            <w:r w:rsidRPr="004A6A44">
              <w:rPr>
                <w:b/>
              </w:rPr>
              <w:t>Каникулы:</w:t>
            </w:r>
          </w:p>
          <w:p w:rsidR="00F24589" w:rsidRPr="005C137F" w:rsidRDefault="00F24589" w:rsidP="00F24589">
            <w:pPr>
              <w:jc w:val="left"/>
              <w:rPr>
                <w:highlight w:val="yellow"/>
              </w:rPr>
            </w:pPr>
            <w:r w:rsidRPr="005C137F">
              <w:rPr>
                <w:highlight w:val="yellow"/>
              </w:rPr>
              <w:t>26 октября 2024г. – 04 ноября 2024г. (9 дней)</w:t>
            </w:r>
          </w:p>
          <w:p w:rsidR="00F24589" w:rsidRPr="005C137F" w:rsidRDefault="00F24589" w:rsidP="00F24589">
            <w:pPr>
              <w:jc w:val="left"/>
              <w:rPr>
                <w:highlight w:val="yellow"/>
              </w:rPr>
            </w:pPr>
            <w:r w:rsidRPr="005C137F">
              <w:rPr>
                <w:highlight w:val="yellow"/>
              </w:rPr>
              <w:t>29 декабря 2024г. – 08 января 2025г. (11 дней)</w:t>
            </w:r>
          </w:p>
          <w:p w:rsidR="00F24589" w:rsidRPr="005C137F" w:rsidRDefault="00F24589" w:rsidP="00F24589">
            <w:pPr>
              <w:jc w:val="left"/>
              <w:rPr>
                <w:highlight w:val="yellow"/>
              </w:rPr>
            </w:pPr>
            <w:r w:rsidRPr="005C137F">
              <w:rPr>
                <w:highlight w:val="yellow"/>
              </w:rPr>
              <w:t>23 марта 2025г. – 31 марта 2025г. (9 дней)</w:t>
            </w:r>
          </w:p>
          <w:p w:rsidR="00AD67CE" w:rsidRPr="003E0E58" w:rsidRDefault="00F24589" w:rsidP="00F24589">
            <w:pPr>
              <w:spacing w:after="200"/>
              <w:jc w:val="left"/>
            </w:pPr>
            <w:r w:rsidRPr="005C137F">
              <w:rPr>
                <w:highlight w:val="yellow"/>
              </w:rPr>
              <w:t>28 мая 2025г. – 31 августа 2025г.</w:t>
            </w:r>
            <w:bookmarkStart w:id="0" w:name="_GoBack"/>
            <w:bookmarkEnd w:id="0"/>
          </w:p>
        </w:tc>
      </w:tr>
      <w:tr w:rsidR="00AD67CE" w:rsidRPr="003E0E58" w:rsidTr="006F28D4">
        <w:trPr>
          <w:trHeight w:val="843"/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Промежуточная аттестация</w:t>
            </w:r>
          </w:p>
        </w:tc>
        <w:tc>
          <w:tcPr>
            <w:tcW w:w="6099" w:type="dxa"/>
            <w:gridSpan w:val="5"/>
            <w:vAlign w:val="center"/>
          </w:tcPr>
          <w:p w:rsidR="00AD67CE" w:rsidRPr="003E0E58" w:rsidRDefault="00AD67CE" w:rsidP="001C232F">
            <w:pPr>
              <w:jc w:val="center"/>
              <w:rPr>
                <w:b/>
              </w:rPr>
            </w:pPr>
            <w:r w:rsidRPr="004A6A44">
              <w:t>с 0</w:t>
            </w:r>
            <w:r w:rsidR="001C232F">
              <w:t>1</w:t>
            </w:r>
            <w:r w:rsidRPr="004A6A44">
              <w:t>.04.202</w:t>
            </w:r>
            <w:r>
              <w:t>5</w:t>
            </w:r>
            <w:r w:rsidRPr="004A6A44">
              <w:t>г. – 30.04.202</w:t>
            </w:r>
            <w:r>
              <w:t>5</w:t>
            </w:r>
            <w:r w:rsidRPr="004A6A44">
              <w:t>г.</w:t>
            </w:r>
          </w:p>
        </w:tc>
      </w:tr>
      <w:tr w:rsidR="00AD67CE" w:rsidRPr="003E0E58" w:rsidTr="006F28D4">
        <w:trPr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Продолжительность учебного года (недель)</w:t>
            </w:r>
          </w:p>
        </w:tc>
        <w:tc>
          <w:tcPr>
            <w:tcW w:w="1172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34</w:t>
            </w:r>
          </w:p>
        </w:tc>
        <w:tc>
          <w:tcPr>
            <w:tcW w:w="1169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34</w:t>
            </w:r>
          </w:p>
        </w:tc>
        <w:tc>
          <w:tcPr>
            <w:tcW w:w="1261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34</w:t>
            </w:r>
          </w:p>
        </w:tc>
        <w:tc>
          <w:tcPr>
            <w:tcW w:w="1230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34</w:t>
            </w:r>
          </w:p>
        </w:tc>
        <w:tc>
          <w:tcPr>
            <w:tcW w:w="1267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34*</w:t>
            </w:r>
          </w:p>
        </w:tc>
      </w:tr>
      <w:tr w:rsidR="00AD67CE" w:rsidRPr="003E0E58" w:rsidTr="006F28D4">
        <w:trPr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Продолжительность учебной недели</w:t>
            </w:r>
          </w:p>
        </w:tc>
        <w:tc>
          <w:tcPr>
            <w:tcW w:w="1172" w:type="dxa"/>
            <w:vAlign w:val="center"/>
          </w:tcPr>
          <w:p w:rsidR="00AD67CE" w:rsidRPr="003E0E58" w:rsidRDefault="0064382E" w:rsidP="003A2EFB">
            <w:pPr>
              <w:spacing w:after="200"/>
              <w:jc w:val="center"/>
            </w:pPr>
            <w:r>
              <w:t>5</w:t>
            </w:r>
            <w:r w:rsidR="00AD67CE" w:rsidRPr="003E0E58">
              <w:t xml:space="preserve"> дней</w:t>
            </w:r>
          </w:p>
        </w:tc>
        <w:tc>
          <w:tcPr>
            <w:tcW w:w="1169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6 дней</w:t>
            </w:r>
          </w:p>
        </w:tc>
        <w:tc>
          <w:tcPr>
            <w:tcW w:w="1261" w:type="dxa"/>
            <w:vAlign w:val="center"/>
          </w:tcPr>
          <w:p w:rsidR="00AD67CE" w:rsidRPr="003E0E58" w:rsidRDefault="0064382E" w:rsidP="003A2EFB">
            <w:pPr>
              <w:spacing w:after="200"/>
              <w:jc w:val="center"/>
            </w:pPr>
            <w:r>
              <w:t>5</w:t>
            </w:r>
            <w:r w:rsidR="00AD67CE" w:rsidRPr="003E0E58">
              <w:t xml:space="preserve"> дней</w:t>
            </w:r>
          </w:p>
        </w:tc>
        <w:tc>
          <w:tcPr>
            <w:tcW w:w="1230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6 дней</w:t>
            </w:r>
          </w:p>
        </w:tc>
        <w:tc>
          <w:tcPr>
            <w:tcW w:w="1267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6 дней</w:t>
            </w:r>
          </w:p>
        </w:tc>
      </w:tr>
      <w:tr w:rsidR="00652B6E" w:rsidRPr="003E0E58" w:rsidTr="00D13B35">
        <w:trPr>
          <w:jc w:val="center"/>
        </w:trPr>
        <w:tc>
          <w:tcPr>
            <w:tcW w:w="3401" w:type="dxa"/>
          </w:tcPr>
          <w:p w:rsidR="00652B6E" w:rsidRPr="003E0E58" w:rsidRDefault="00652B6E" w:rsidP="003A2EFB">
            <w:pPr>
              <w:spacing w:after="200"/>
            </w:pPr>
            <w:r w:rsidRPr="003E0E58">
              <w:t>Продолжительность урока</w:t>
            </w:r>
          </w:p>
        </w:tc>
        <w:tc>
          <w:tcPr>
            <w:tcW w:w="1172" w:type="dxa"/>
            <w:vAlign w:val="center"/>
          </w:tcPr>
          <w:p w:rsidR="00652B6E" w:rsidRPr="003E0E58" w:rsidRDefault="00652B6E" w:rsidP="00652B6E">
            <w:pPr>
              <w:spacing w:after="200"/>
              <w:jc w:val="center"/>
            </w:pPr>
            <w:r w:rsidRPr="003E0E58">
              <w:t>4</w:t>
            </w:r>
            <w:r>
              <w:t>0</w:t>
            </w:r>
            <w:r w:rsidRPr="003E0E58">
              <w:t xml:space="preserve"> минут</w:t>
            </w:r>
          </w:p>
        </w:tc>
        <w:tc>
          <w:tcPr>
            <w:tcW w:w="1169" w:type="dxa"/>
          </w:tcPr>
          <w:p w:rsidR="00652B6E" w:rsidRDefault="00652B6E">
            <w:r w:rsidRPr="00872749">
              <w:t>40 минут</w:t>
            </w:r>
          </w:p>
        </w:tc>
        <w:tc>
          <w:tcPr>
            <w:tcW w:w="1261" w:type="dxa"/>
          </w:tcPr>
          <w:p w:rsidR="00652B6E" w:rsidRDefault="00652B6E">
            <w:r w:rsidRPr="00872749">
              <w:t>40 минут</w:t>
            </w:r>
          </w:p>
        </w:tc>
        <w:tc>
          <w:tcPr>
            <w:tcW w:w="1230" w:type="dxa"/>
          </w:tcPr>
          <w:p w:rsidR="00652B6E" w:rsidRDefault="00652B6E">
            <w:r w:rsidRPr="00872749">
              <w:t>40 минут</w:t>
            </w:r>
          </w:p>
        </w:tc>
        <w:tc>
          <w:tcPr>
            <w:tcW w:w="1267" w:type="dxa"/>
          </w:tcPr>
          <w:p w:rsidR="00652B6E" w:rsidRDefault="00652B6E">
            <w:r w:rsidRPr="00872749">
              <w:t>40 минут</w:t>
            </w:r>
          </w:p>
        </w:tc>
      </w:tr>
      <w:tr w:rsidR="006F28D4" w:rsidRPr="003E0E58" w:rsidTr="005A79B4">
        <w:trPr>
          <w:jc w:val="center"/>
        </w:trPr>
        <w:tc>
          <w:tcPr>
            <w:tcW w:w="3401" w:type="dxa"/>
          </w:tcPr>
          <w:p w:rsidR="006F28D4" w:rsidRPr="003E0E58" w:rsidRDefault="006F28D4" w:rsidP="003A2EFB">
            <w:pPr>
              <w:spacing w:after="200"/>
            </w:pPr>
            <w:r w:rsidRPr="003E0E58">
              <w:t>Окончание учебного года</w:t>
            </w:r>
          </w:p>
        </w:tc>
        <w:tc>
          <w:tcPr>
            <w:tcW w:w="1172" w:type="dxa"/>
          </w:tcPr>
          <w:p w:rsidR="006F28D4" w:rsidRDefault="006F28D4" w:rsidP="0064382E">
            <w:pPr>
              <w:jc w:val="center"/>
            </w:pPr>
            <w:r w:rsidRPr="00017307">
              <w:t>2</w:t>
            </w:r>
            <w:r w:rsidR="0064382E">
              <w:t>7</w:t>
            </w:r>
            <w:r w:rsidRPr="00017307">
              <w:t xml:space="preserve"> мая</w:t>
            </w:r>
          </w:p>
        </w:tc>
        <w:tc>
          <w:tcPr>
            <w:tcW w:w="1169" w:type="dxa"/>
          </w:tcPr>
          <w:p w:rsidR="006F28D4" w:rsidRDefault="006F28D4" w:rsidP="0064382E">
            <w:pPr>
              <w:jc w:val="center"/>
            </w:pPr>
            <w:r w:rsidRPr="00017307">
              <w:t>2</w:t>
            </w:r>
            <w:r w:rsidR="0064382E">
              <w:t>7</w:t>
            </w:r>
            <w:r w:rsidRPr="00017307">
              <w:t xml:space="preserve"> мая</w:t>
            </w:r>
          </w:p>
        </w:tc>
        <w:tc>
          <w:tcPr>
            <w:tcW w:w="1261" w:type="dxa"/>
          </w:tcPr>
          <w:p w:rsidR="006F28D4" w:rsidRDefault="006F28D4" w:rsidP="0064382E">
            <w:pPr>
              <w:jc w:val="center"/>
            </w:pPr>
            <w:r w:rsidRPr="00017307">
              <w:t>2</w:t>
            </w:r>
            <w:r w:rsidR="0064382E">
              <w:t>7</w:t>
            </w:r>
            <w:r w:rsidRPr="00017307">
              <w:t xml:space="preserve"> мая</w:t>
            </w:r>
          </w:p>
        </w:tc>
        <w:tc>
          <w:tcPr>
            <w:tcW w:w="1230" w:type="dxa"/>
          </w:tcPr>
          <w:p w:rsidR="006F28D4" w:rsidRDefault="006F28D4" w:rsidP="0064382E">
            <w:pPr>
              <w:jc w:val="center"/>
            </w:pPr>
            <w:r w:rsidRPr="00017307">
              <w:t>2</w:t>
            </w:r>
            <w:r w:rsidR="0064382E">
              <w:t>7</w:t>
            </w:r>
            <w:r w:rsidRPr="00017307">
              <w:t xml:space="preserve"> мая</w:t>
            </w:r>
          </w:p>
        </w:tc>
        <w:tc>
          <w:tcPr>
            <w:tcW w:w="1267" w:type="dxa"/>
          </w:tcPr>
          <w:p w:rsidR="006F28D4" w:rsidRDefault="006F28D4" w:rsidP="0064382E">
            <w:pPr>
              <w:jc w:val="center"/>
            </w:pPr>
            <w:r w:rsidRPr="00017307">
              <w:t>2</w:t>
            </w:r>
            <w:r w:rsidR="0064382E">
              <w:t>7</w:t>
            </w:r>
            <w:r w:rsidRPr="00017307">
              <w:t xml:space="preserve"> мая</w:t>
            </w:r>
          </w:p>
        </w:tc>
      </w:tr>
      <w:tr w:rsidR="00AD67CE" w:rsidRPr="003E0E58" w:rsidTr="006F28D4">
        <w:trPr>
          <w:trHeight w:val="70"/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t>Сменность занятий</w:t>
            </w:r>
          </w:p>
        </w:tc>
        <w:tc>
          <w:tcPr>
            <w:tcW w:w="1172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1 смена</w:t>
            </w:r>
          </w:p>
        </w:tc>
        <w:tc>
          <w:tcPr>
            <w:tcW w:w="1169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1 смена</w:t>
            </w:r>
          </w:p>
        </w:tc>
        <w:tc>
          <w:tcPr>
            <w:tcW w:w="1261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1 смена</w:t>
            </w:r>
          </w:p>
        </w:tc>
        <w:tc>
          <w:tcPr>
            <w:tcW w:w="1230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1 смена</w:t>
            </w:r>
          </w:p>
        </w:tc>
        <w:tc>
          <w:tcPr>
            <w:tcW w:w="1267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1 смена</w:t>
            </w:r>
          </w:p>
        </w:tc>
      </w:tr>
      <w:tr w:rsidR="00AD67CE" w:rsidRPr="003E0E58" w:rsidTr="006F28D4">
        <w:trPr>
          <w:jc w:val="center"/>
        </w:trPr>
        <w:tc>
          <w:tcPr>
            <w:tcW w:w="3401" w:type="dxa"/>
          </w:tcPr>
          <w:p w:rsidR="00AD67CE" w:rsidRPr="003E0E58" w:rsidRDefault="00AD67CE" w:rsidP="003A2EFB">
            <w:pPr>
              <w:spacing w:after="200"/>
            </w:pPr>
            <w:r w:rsidRPr="003E0E58">
              <w:rPr>
                <w:rtl/>
              </w:rPr>
              <w:t>٭</w:t>
            </w:r>
            <w:r w:rsidRPr="003E0E58">
              <w:t>Государственная итоговая аттестация</w:t>
            </w:r>
          </w:p>
          <w:p w:rsidR="00AD67CE" w:rsidRPr="003E0E58" w:rsidRDefault="00AD67CE" w:rsidP="003A2EFB">
            <w:pPr>
              <w:spacing w:after="200"/>
            </w:pPr>
            <w:r w:rsidRPr="003E0E58">
              <w:t xml:space="preserve"> </w:t>
            </w:r>
          </w:p>
        </w:tc>
        <w:tc>
          <w:tcPr>
            <w:tcW w:w="1172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</w:p>
        </w:tc>
        <w:tc>
          <w:tcPr>
            <w:tcW w:w="1169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</w:p>
        </w:tc>
        <w:tc>
          <w:tcPr>
            <w:tcW w:w="1261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</w:p>
        </w:tc>
        <w:tc>
          <w:tcPr>
            <w:tcW w:w="1230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</w:p>
        </w:tc>
        <w:tc>
          <w:tcPr>
            <w:tcW w:w="1267" w:type="dxa"/>
            <w:vAlign w:val="center"/>
          </w:tcPr>
          <w:p w:rsidR="00AD67CE" w:rsidRPr="003E0E58" w:rsidRDefault="00AD67CE" w:rsidP="003A2EFB">
            <w:pPr>
              <w:spacing w:after="200"/>
              <w:jc w:val="center"/>
            </w:pPr>
            <w:r w:rsidRPr="003E0E58">
              <w:t xml:space="preserve">По приказу </w:t>
            </w:r>
          </w:p>
          <w:p w:rsidR="00AD67CE" w:rsidRPr="003E0E58" w:rsidRDefault="00AD67CE" w:rsidP="003A2EFB">
            <w:pPr>
              <w:spacing w:after="200"/>
              <w:jc w:val="center"/>
            </w:pPr>
            <w:r w:rsidRPr="003E0E58">
              <w:t>МП РФ</w:t>
            </w:r>
          </w:p>
        </w:tc>
      </w:tr>
    </w:tbl>
    <w:p w:rsidR="00AD67CE" w:rsidRPr="003E0E58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AD67CE" w:rsidRPr="00966F27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966F27">
        <w:rPr>
          <w:rFonts w:eastAsia="Calibri"/>
          <w:sz w:val="26"/>
          <w:szCs w:val="26"/>
          <w:lang w:eastAsia="en-US"/>
        </w:rPr>
        <w:lastRenderedPageBreak/>
        <w:t>Уровень среднего общего образования</w:t>
      </w:r>
    </w:p>
    <w:tbl>
      <w:tblPr>
        <w:tblW w:w="9082" w:type="dxa"/>
        <w:jc w:val="center"/>
        <w:tblInd w:w="-3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567"/>
      </w:tblGrid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  <w:jc w:val="center"/>
              <w:rPr>
                <w:b/>
              </w:rPr>
            </w:pPr>
            <w:r w:rsidRPr="00966F27">
              <w:rPr>
                <w:b/>
              </w:rPr>
              <w:t>Периоды образовательного процесса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  <w:rPr>
                <w:b/>
              </w:rPr>
            </w:pPr>
            <w:r w:rsidRPr="00966F27">
              <w:rPr>
                <w:b/>
              </w:rPr>
              <w:t>10 класс</w:t>
            </w:r>
          </w:p>
        </w:tc>
      </w:tr>
      <w:tr w:rsidR="00AD67CE" w:rsidRPr="00966F27" w:rsidTr="003A2EFB">
        <w:trPr>
          <w:trHeight w:val="249"/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Начало учебного года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6F4F64">
            <w:pPr>
              <w:spacing w:after="200"/>
              <w:jc w:val="center"/>
            </w:pPr>
            <w:r w:rsidRPr="00966F27">
              <w:t>0</w:t>
            </w:r>
            <w:r w:rsidR="001C232F">
              <w:t>2</w:t>
            </w:r>
            <w:r w:rsidRPr="00966F27">
              <w:t xml:space="preserve"> сентября 202</w:t>
            </w:r>
            <w:r w:rsidR="006F4F64">
              <w:t>4</w:t>
            </w:r>
            <w:r w:rsidRPr="00966F27">
              <w:t xml:space="preserve"> г.</w:t>
            </w:r>
          </w:p>
        </w:tc>
      </w:tr>
      <w:tr w:rsidR="00AD67CE" w:rsidRPr="00966F27" w:rsidTr="003A2EFB">
        <w:trPr>
          <w:trHeight w:val="843"/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Учебная четверть, каникулы</w:t>
            </w:r>
          </w:p>
        </w:tc>
        <w:tc>
          <w:tcPr>
            <w:tcW w:w="5567" w:type="dxa"/>
          </w:tcPr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</w:t>
            </w:r>
            <w:r w:rsidRPr="004A6A44">
              <w:rPr>
                <w:b/>
              </w:rPr>
              <w:t xml:space="preserve"> четверть:</w:t>
            </w:r>
            <w:r w:rsidRPr="004A6A44">
              <w:t xml:space="preserve"> 0</w:t>
            </w:r>
            <w:r>
              <w:t>2</w:t>
            </w:r>
            <w:r w:rsidRPr="004A6A44">
              <w:t xml:space="preserve"> сентября 202</w:t>
            </w:r>
            <w:r>
              <w:t>4г. – 25 окт</w:t>
            </w:r>
            <w:r w:rsidRPr="004A6A44">
              <w:t>ября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</w:t>
            </w:r>
            <w:r w:rsidRPr="004A6A44">
              <w:rPr>
                <w:b/>
              </w:rPr>
              <w:t xml:space="preserve"> четверть</w:t>
            </w:r>
            <w:r>
              <w:t>: 05</w:t>
            </w:r>
            <w:r w:rsidRPr="004A6A44">
              <w:t xml:space="preserve"> ноября 202</w:t>
            </w:r>
            <w:r>
              <w:t>4</w:t>
            </w:r>
            <w:r w:rsidRPr="004A6A44">
              <w:t xml:space="preserve">г. – </w:t>
            </w:r>
            <w:r>
              <w:t>28</w:t>
            </w:r>
            <w:r w:rsidRPr="004A6A44">
              <w:t xml:space="preserve"> декабря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III</w:t>
            </w:r>
            <w:r w:rsidRPr="004A6A44">
              <w:rPr>
                <w:b/>
              </w:rPr>
              <w:t xml:space="preserve"> четверть</w:t>
            </w:r>
            <w:r w:rsidRPr="004A6A44">
              <w:t>: 0</w:t>
            </w:r>
            <w:r>
              <w:t>9</w:t>
            </w:r>
            <w:r w:rsidRPr="004A6A44">
              <w:t xml:space="preserve"> января 202</w:t>
            </w:r>
            <w:r>
              <w:t>5</w:t>
            </w:r>
            <w:r w:rsidRPr="004A6A44">
              <w:t xml:space="preserve">г. – </w:t>
            </w:r>
            <w:r>
              <w:t>22</w:t>
            </w:r>
            <w:r w:rsidRPr="004A6A44">
              <w:t xml:space="preserve"> марта 202</w:t>
            </w:r>
            <w:r>
              <w:t>5</w:t>
            </w:r>
            <w:r w:rsidRPr="004A6A44">
              <w:t>г.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IV</w:t>
            </w:r>
            <w:r w:rsidRPr="004A6A44">
              <w:rPr>
                <w:b/>
              </w:rPr>
              <w:t xml:space="preserve"> четверть</w:t>
            </w:r>
            <w:r w:rsidRPr="004A6A44">
              <w:t xml:space="preserve">: </w:t>
            </w:r>
            <w:r>
              <w:t>01</w:t>
            </w:r>
            <w:r w:rsidRPr="004A6A44">
              <w:t xml:space="preserve"> </w:t>
            </w:r>
            <w:r>
              <w:t>апреля</w:t>
            </w:r>
            <w:r w:rsidRPr="004A6A44">
              <w:t xml:space="preserve"> 202</w:t>
            </w:r>
            <w:r>
              <w:t>5</w:t>
            </w:r>
            <w:r w:rsidRPr="004A6A44">
              <w:t xml:space="preserve">г. – </w:t>
            </w:r>
            <w:r>
              <w:t xml:space="preserve">31 </w:t>
            </w:r>
            <w:r w:rsidRPr="004A6A44">
              <w:t>мая 202</w:t>
            </w:r>
            <w:r>
              <w:t>5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  <w:rPr>
                <w:b/>
              </w:rPr>
            </w:pPr>
            <w:r w:rsidRPr="004A6A44">
              <w:rPr>
                <w:b/>
              </w:rPr>
              <w:t>Каникулы:</w:t>
            </w:r>
          </w:p>
          <w:p w:rsidR="00F24589" w:rsidRPr="004A6A44" w:rsidRDefault="00F24589" w:rsidP="00F24589">
            <w:pPr>
              <w:jc w:val="left"/>
            </w:pPr>
            <w:r>
              <w:t>26 окт</w:t>
            </w:r>
            <w:r w:rsidRPr="004A6A44">
              <w:t>ября 202</w:t>
            </w:r>
            <w:r>
              <w:t>4г. – 04</w:t>
            </w:r>
            <w:r w:rsidRPr="004A6A44">
              <w:t xml:space="preserve"> ноября 202</w:t>
            </w:r>
            <w:r>
              <w:t>4</w:t>
            </w:r>
            <w:r w:rsidRPr="004A6A44">
              <w:t>г. (</w:t>
            </w:r>
            <w:r>
              <w:t>9</w:t>
            </w:r>
            <w:r w:rsidRPr="004A6A44">
              <w:t xml:space="preserve"> дней)</w:t>
            </w:r>
          </w:p>
          <w:p w:rsidR="00F24589" w:rsidRPr="004A6A44" w:rsidRDefault="00F24589" w:rsidP="00F24589">
            <w:pPr>
              <w:jc w:val="left"/>
            </w:pPr>
            <w:r>
              <w:t>29</w:t>
            </w:r>
            <w:r w:rsidRPr="004A6A44">
              <w:t xml:space="preserve"> декабря 202</w:t>
            </w:r>
            <w:r>
              <w:t>4</w:t>
            </w:r>
            <w:r w:rsidRPr="004A6A44">
              <w:t>г. – 0</w:t>
            </w:r>
            <w:r>
              <w:t>8</w:t>
            </w:r>
            <w:r w:rsidRPr="004A6A44">
              <w:t xml:space="preserve"> января 202</w:t>
            </w:r>
            <w:r>
              <w:t>5</w:t>
            </w:r>
            <w:r w:rsidRPr="004A6A44">
              <w:t>г. (</w:t>
            </w:r>
            <w:r>
              <w:t>11</w:t>
            </w:r>
            <w:r w:rsidRPr="004A6A44">
              <w:t xml:space="preserve"> дней)</w:t>
            </w:r>
          </w:p>
          <w:p w:rsidR="00F24589" w:rsidRPr="004A6A44" w:rsidRDefault="00F24589" w:rsidP="00F24589">
            <w:pPr>
              <w:jc w:val="left"/>
            </w:pPr>
            <w:r>
              <w:t>23</w:t>
            </w:r>
            <w:r w:rsidRPr="004A6A44">
              <w:t xml:space="preserve"> марта 202</w:t>
            </w:r>
            <w:r>
              <w:t>5</w:t>
            </w:r>
            <w:r w:rsidRPr="004A6A44">
              <w:t xml:space="preserve">г. – </w:t>
            </w:r>
            <w:r>
              <w:t>31</w:t>
            </w:r>
            <w:r w:rsidRPr="004A6A44">
              <w:t xml:space="preserve"> </w:t>
            </w:r>
            <w:r>
              <w:t>марта</w:t>
            </w:r>
            <w:r w:rsidRPr="004A6A44">
              <w:t xml:space="preserve"> 202</w:t>
            </w:r>
            <w:r>
              <w:t>5</w:t>
            </w:r>
            <w:r w:rsidRPr="004A6A44">
              <w:t>г. (</w:t>
            </w:r>
            <w:r>
              <w:t>9</w:t>
            </w:r>
            <w:r w:rsidRPr="004A6A44">
              <w:t xml:space="preserve"> дней)</w:t>
            </w:r>
          </w:p>
          <w:p w:rsidR="00AD67CE" w:rsidRPr="00966F27" w:rsidRDefault="00F24589" w:rsidP="00F24589">
            <w:pPr>
              <w:spacing w:after="200"/>
              <w:jc w:val="left"/>
            </w:pPr>
            <w:r>
              <w:t>01</w:t>
            </w:r>
            <w:r w:rsidRPr="004A6A44">
              <w:t xml:space="preserve"> </w:t>
            </w:r>
            <w:r>
              <w:t>июн</w:t>
            </w:r>
            <w:r w:rsidRPr="004A6A44">
              <w:t>я 202</w:t>
            </w:r>
            <w:r>
              <w:t>5</w:t>
            </w:r>
            <w:r w:rsidRPr="004A6A44">
              <w:t>г. – 31 августа 202</w:t>
            </w:r>
            <w:r>
              <w:t>5</w:t>
            </w:r>
            <w:r w:rsidRPr="004A6A44">
              <w:t>г.</w:t>
            </w:r>
          </w:p>
        </w:tc>
      </w:tr>
      <w:tr w:rsidR="00AD67CE" w:rsidRPr="00966F27" w:rsidTr="003A2EFB">
        <w:trPr>
          <w:trHeight w:val="843"/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Промежуточная аттестация</w:t>
            </w:r>
          </w:p>
        </w:tc>
        <w:tc>
          <w:tcPr>
            <w:tcW w:w="5567" w:type="dxa"/>
            <w:vAlign w:val="center"/>
          </w:tcPr>
          <w:p w:rsidR="00AD67CE" w:rsidRPr="00966F27" w:rsidRDefault="006F28D4" w:rsidP="001C232F">
            <w:pPr>
              <w:jc w:val="center"/>
              <w:rPr>
                <w:b/>
                <w:lang w:val="en-US"/>
              </w:rPr>
            </w:pPr>
            <w:r w:rsidRPr="004A6A44">
              <w:t>с 0</w:t>
            </w:r>
            <w:r w:rsidR="001C232F">
              <w:t>1</w:t>
            </w:r>
            <w:r w:rsidRPr="004A6A44">
              <w:t>.04.202</w:t>
            </w:r>
            <w:r>
              <w:t>5</w:t>
            </w:r>
            <w:r w:rsidRPr="004A6A44">
              <w:t>г. – 30.04.202</w:t>
            </w:r>
            <w:r>
              <w:t>5</w:t>
            </w:r>
            <w:r w:rsidRPr="004A6A44">
              <w:t>г.</w:t>
            </w:r>
          </w:p>
        </w:tc>
      </w:tr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учебного года (недель)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35</w:t>
            </w:r>
          </w:p>
        </w:tc>
      </w:tr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учебной недели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6 дней</w:t>
            </w:r>
          </w:p>
        </w:tc>
      </w:tr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урока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652B6E">
            <w:pPr>
              <w:spacing w:after="200"/>
              <w:jc w:val="center"/>
            </w:pPr>
            <w:r w:rsidRPr="00966F27">
              <w:t>4</w:t>
            </w:r>
            <w:r w:rsidR="00652B6E">
              <w:t>0</w:t>
            </w:r>
            <w:r w:rsidRPr="00966F27">
              <w:t xml:space="preserve"> минут</w:t>
            </w:r>
          </w:p>
        </w:tc>
      </w:tr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Окончание учебного года</w:t>
            </w:r>
          </w:p>
        </w:tc>
        <w:tc>
          <w:tcPr>
            <w:tcW w:w="5567" w:type="dxa"/>
            <w:vAlign w:val="center"/>
          </w:tcPr>
          <w:p w:rsidR="00AD67CE" w:rsidRPr="00966F27" w:rsidRDefault="006F28D4" w:rsidP="001C232F">
            <w:pPr>
              <w:spacing w:after="200"/>
              <w:jc w:val="center"/>
            </w:pPr>
            <w:r>
              <w:t>3</w:t>
            </w:r>
            <w:r w:rsidR="001C232F">
              <w:t>1</w:t>
            </w:r>
            <w:r w:rsidRPr="004A6A44">
              <w:t xml:space="preserve"> мая</w:t>
            </w:r>
          </w:p>
        </w:tc>
      </w:tr>
      <w:tr w:rsidR="00AD67CE" w:rsidRPr="00966F27" w:rsidTr="003A2EFB">
        <w:trPr>
          <w:trHeight w:val="70"/>
          <w:jc w:val="center"/>
        </w:trPr>
        <w:tc>
          <w:tcPr>
            <w:tcW w:w="3515" w:type="dxa"/>
          </w:tcPr>
          <w:p w:rsidR="00AD67CE" w:rsidRPr="00966F27" w:rsidRDefault="00AD67CE" w:rsidP="003A2EFB">
            <w:pPr>
              <w:spacing w:after="200"/>
            </w:pPr>
            <w:r w:rsidRPr="00966F27">
              <w:t>Сменность занятий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1 смена</w:t>
            </w:r>
          </w:p>
        </w:tc>
      </w:tr>
      <w:tr w:rsidR="00AD67CE" w:rsidRPr="00966F27" w:rsidTr="003A2EFB">
        <w:trPr>
          <w:jc w:val="center"/>
        </w:trPr>
        <w:tc>
          <w:tcPr>
            <w:tcW w:w="3515" w:type="dxa"/>
          </w:tcPr>
          <w:p w:rsidR="00AD67CE" w:rsidRPr="00966F27" w:rsidRDefault="00AD67CE" w:rsidP="001C232F">
            <w:pPr>
              <w:spacing w:after="200"/>
            </w:pPr>
            <w:r w:rsidRPr="00966F27">
              <w:t>Учебные сборы по реализации практической части курса ОБ</w:t>
            </w:r>
            <w:r w:rsidR="001C232F">
              <w:t>ЗР</w:t>
            </w:r>
          </w:p>
        </w:tc>
        <w:tc>
          <w:tcPr>
            <w:tcW w:w="5567" w:type="dxa"/>
            <w:vAlign w:val="center"/>
          </w:tcPr>
          <w:p w:rsidR="00AD67CE" w:rsidRPr="00966F27" w:rsidRDefault="00AD67CE" w:rsidP="001C232F">
            <w:pPr>
              <w:spacing w:after="200"/>
              <w:jc w:val="center"/>
            </w:pPr>
            <w:r w:rsidRPr="00966F27">
              <w:t>2</w:t>
            </w:r>
            <w:r w:rsidR="001C232F">
              <w:t>8</w:t>
            </w:r>
            <w:r w:rsidR="006F28D4">
              <w:t xml:space="preserve"> – 3</w:t>
            </w:r>
            <w:r w:rsidR="001C232F">
              <w:t>1</w:t>
            </w:r>
            <w:r w:rsidRPr="00966F27">
              <w:t xml:space="preserve"> мая</w:t>
            </w:r>
          </w:p>
        </w:tc>
      </w:tr>
    </w:tbl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righ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lef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lef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left"/>
        <w:rPr>
          <w:rFonts w:eastAsia="Calibri"/>
          <w:sz w:val="22"/>
          <w:szCs w:val="22"/>
          <w:highlight w:val="yellow"/>
          <w:lang w:eastAsia="en-US"/>
        </w:rPr>
      </w:pPr>
    </w:p>
    <w:p w:rsidR="00AD67CE" w:rsidRPr="006C7F64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highlight w:val="yellow"/>
          <w:lang w:eastAsia="en-US"/>
        </w:rPr>
      </w:pPr>
    </w:p>
    <w:p w:rsidR="00AD67CE" w:rsidRPr="00966F27" w:rsidRDefault="00AD67CE" w:rsidP="00AD67C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966F27">
        <w:rPr>
          <w:rFonts w:eastAsia="Calibri"/>
          <w:sz w:val="26"/>
          <w:szCs w:val="26"/>
          <w:lang w:eastAsia="en-US"/>
        </w:rPr>
        <w:lastRenderedPageBreak/>
        <w:t>Уровень среднего общего образования</w:t>
      </w:r>
    </w:p>
    <w:tbl>
      <w:tblPr>
        <w:tblW w:w="9889" w:type="dxa"/>
        <w:jc w:val="center"/>
        <w:tblInd w:w="-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360"/>
      </w:tblGrid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  <w:jc w:val="center"/>
              <w:rPr>
                <w:b/>
              </w:rPr>
            </w:pPr>
            <w:r w:rsidRPr="00966F27">
              <w:rPr>
                <w:b/>
              </w:rPr>
              <w:t>Периоды образовательного процесса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  <w:rPr>
                <w:b/>
              </w:rPr>
            </w:pPr>
            <w:r w:rsidRPr="00966F27">
              <w:rPr>
                <w:b/>
              </w:rPr>
              <w:t>11 класс</w:t>
            </w:r>
          </w:p>
        </w:tc>
      </w:tr>
      <w:tr w:rsidR="00AD67CE" w:rsidRPr="00966F27" w:rsidTr="003A2EFB">
        <w:trPr>
          <w:trHeight w:val="249"/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Начало учебного года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6F4F64">
            <w:pPr>
              <w:spacing w:after="200"/>
              <w:jc w:val="center"/>
            </w:pPr>
            <w:r w:rsidRPr="00966F27">
              <w:t>0</w:t>
            </w:r>
            <w:r w:rsidR="006F4F64">
              <w:t>2</w:t>
            </w:r>
            <w:r w:rsidRPr="00966F27">
              <w:t xml:space="preserve"> сентября 202</w:t>
            </w:r>
            <w:r w:rsidR="006F4F64">
              <w:t>4</w:t>
            </w:r>
            <w:r w:rsidRPr="00966F27">
              <w:t xml:space="preserve"> г.</w:t>
            </w:r>
          </w:p>
        </w:tc>
      </w:tr>
      <w:tr w:rsidR="00AD67CE" w:rsidRPr="00966F27" w:rsidTr="003A2EFB">
        <w:trPr>
          <w:trHeight w:val="843"/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Учебная четверть, каникулы</w:t>
            </w:r>
          </w:p>
        </w:tc>
        <w:tc>
          <w:tcPr>
            <w:tcW w:w="6360" w:type="dxa"/>
          </w:tcPr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</w:t>
            </w:r>
            <w:r w:rsidRPr="004A6A44">
              <w:rPr>
                <w:b/>
              </w:rPr>
              <w:t xml:space="preserve"> четверть:</w:t>
            </w:r>
            <w:r w:rsidRPr="004A6A44">
              <w:t xml:space="preserve"> 0</w:t>
            </w:r>
            <w:r>
              <w:t>2</w:t>
            </w:r>
            <w:r w:rsidRPr="004A6A44">
              <w:t xml:space="preserve"> сентября 202</w:t>
            </w:r>
            <w:r>
              <w:t>4г. – 25 окт</w:t>
            </w:r>
            <w:r w:rsidRPr="004A6A44">
              <w:t>ября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</w:t>
            </w:r>
            <w:r w:rsidRPr="004A6A44">
              <w:rPr>
                <w:b/>
              </w:rPr>
              <w:t xml:space="preserve"> четверть</w:t>
            </w:r>
            <w:r>
              <w:t>: 05</w:t>
            </w:r>
            <w:r w:rsidRPr="004A6A44">
              <w:t xml:space="preserve"> ноября 202</w:t>
            </w:r>
            <w:r>
              <w:t>4</w:t>
            </w:r>
            <w:r w:rsidRPr="004A6A44">
              <w:t xml:space="preserve">г. – </w:t>
            </w:r>
            <w:r>
              <w:t>28</w:t>
            </w:r>
            <w:r w:rsidRPr="004A6A44">
              <w:t xml:space="preserve"> декабря 202</w:t>
            </w:r>
            <w:r>
              <w:t>4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III</w:t>
            </w:r>
            <w:r w:rsidRPr="004A6A44">
              <w:rPr>
                <w:b/>
              </w:rPr>
              <w:t xml:space="preserve"> четверть</w:t>
            </w:r>
            <w:r w:rsidRPr="004A6A44">
              <w:t>: 0</w:t>
            </w:r>
            <w:r>
              <w:t>9</w:t>
            </w:r>
            <w:r w:rsidRPr="004A6A44">
              <w:t xml:space="preserve"> января 202</w:t>
            </w:r>
            <w:r>
              <w:t>5</w:t>
            </w:r>
            <w:r w:rsidRPr="004A6A44">
              <w:t xml:space="preserve">г. – </w:t>
            </w:r>
            <w:r>
              <w:t>22</w:t>
            </w:r>
            <w:r w:rsidRPr="004A6A44">
              <w:t xml:space="preserve"> марта 202</w:t>
            </w:r>
            <w:r>
              <w:t>5</w:t>
            </w:r>
            <w:r w:rsidRPr="004A6A44">
              <w:t>г.</w:t>
            </w:r>
          </w:p>
          <w:p w:rsidR="00F24589" w:rsidRPr="004A6A44" w:rsidRDefault="00F24589" w:rsidP="00F24589">
            <w:pPr>
              <w:jc w:val="left"/>
            </w:pPr>
            <w:r w:rsidRPr="004A6A44">
              <w:rPr>
                <w:b/>
                <w:lang w:val="en-US"/>
              </w:rPr>
              <w:t>IV</w:t>
            </w:r>
            <w:r w:rsidRPr="004A6A44">
              <w:rPr>
                <w:b/>
              </w:rPr>
              <w:t xml:space="preserve"> четверть</w:t>
            </w:r>
            <w:r w:rsidRPr="004A6A44">
              <w:t xml:space="preserve">: </w:t>
            </w:r>
            <w:r>
              <w:t>01</w:t>
            </w:r>
            <w:r w:rsidRPr="004A6A44">
              <w:t xml:space="preserve"> </w:t>
            </w:r>
            <w:r>
              <w:t>апреля</w:t>
            </w:r>
            <w:r w:rsidRPr="004A6A44">
              <w:t xml:space="preserve"> 202</w:t>
            </w:r>
            <w:r>
              <w:t>5</w:t>
            </w:r>
            <w:r w:rsidRPr="004A6A44">
              <w:t>г. – 2</w:t>
            </w:r>
            <w:r>
              <w:t xml:space="preserve">7 </w:t>
            </w:r>
            <w:r w:rsidRPr="004A6A44">
              <w:t>мая 202</w:t>
            </w:r>
            <w:r>
              <w:t>5</w:t>
            </w:r>
            <w:r w:rsidRPr="004A6A44">
              <w:t xml:space="preserve">г. </w:t>
            </w:r>
          </w:p>
          <w:p w:rsidR="00F24589" w:rsidRPr="004A6A44" w:rsidRDefault="00F24589" w:rsidP="00F24589">
            <w:pPr>
              <w:jc w:val="left"/>
              <w:rPr>
                <w:b/>
              </w:rPr>
            </w:pPr>
            <w:r w:rsidRPr="004A6A44">
              <w:rPr>
                <w:b/>
              </w:rPr>
              <w:t>Каникулы:</w:t>
            </w:r>
          </w:p>
          <w:p w:rsidR="00F24589" w:rsidRPr="004A6A44" w:rsidRDefault="00F24589" w:rsidP="00F24589">
            <w:pPr>
              <w:jc w:val="left"/>
            </w:pPr>
            <w:r>
              <w:t>26 окт</w:t>
            </w:r>
            <w:r w:rsidRPr="004A6A44">
              <w:t>ября 202</w:t>
            </w:r>
            <w:r>
              <w:t>4г. – 04</w:t>
            </w:r>
            <w:r w:rsidRPr="004A6A44">
              <w:t xml:space="preserve"> ноября 202</w:t>
            </w:r>
            <w:r>
              <w:t>4</w:t>
            </w:r>
            <w:r w:rsidRPr="004A6A44">
              <w:t>г. (</w:t>
            </w:r>
            <w:r>
              <w:t>9</w:t>
            </w:r>
            <w:r w:rsidRPr="004A6A44">
              <w:t xml:space="preserve"> дней)</w:t>
            </w:r>
          </w:p>
          <w:p w:rsidR="00F24589" w:rsidRPr="004A6A44" w:rsidRDefault="00F24589" w:rsidP="00F24589">
            <w:pPr>
              <w:jc w:val="left"/>
            </w:pPr>
            <w:r>
              <w:t>29</w:t>
            </w:r>
            <w:r w:rsidRPr="004A6A44">
              <w:t xml:space="preserve"> декабря 202</w:t>
            </w:r>
            <w:r>
              <w:t>4</w:t>
            </w:r>
            <w:r w:rsidRPr="004A6A44">
              <w:t>г. – 0</w:t>
            </w:r>
            <w:r>
              <w:t>8</w:t>
            </w:r>
            <w:r w:rsidRPr="004A6A44">
              <w:t xml:space="preserve"> января 202</w:t>
            </w:r>
            <w:r>
              <w:t>5</w:t>
            </w:r>
            <w:r w:rsidRPr="004A6A44">
              <w:t>г. (</w:t>
            </w:r>
            <w:r>
              <w:t>11</w:t>
            </w:r>
            <w:r w:rsidRPr="004A6A44">
              <w:t xml:space="preserve"> дней)</w:t>
            </w:r>
          </w:p>
          <w:p w:rsidR="00F24589" w:rsidRPr="004A6A44" w:rsidRDefault="00F24589" w:rsidP="00F24589">
            <w:pPr>
              <w:jc w:val="left"/>
            </w:pPr>
            <w:r>
              <w:t>23</w:t>
            </w:r>
            <w:r w:rsidRPr="004A6A44">
              <w:t xml:space="preserve"> марта 202</w:t>
            </w:r>
            <w:r>
              <w:t>5</w:t>
            </w:r>
            <w:r w:rsidRPr="004A6A44">
              <w:t xml:space="preserve">г. – </w:t>
            </w:r>
            <w:r>
              <w:t>31</w:t>
            </w:r>
            <w:r w:rsidRPr="004A6A44">
              <w:t xml:space="preserve"> </w:t>
            </w:r>
            <w:r>
              <w:t>марта</w:t>
            </w:r>
            <w:r w:rsidRPr="004A6A44">
              <w:t xml:space="preserve"> 202</w:t>
            </w:r>
            <w:r>
              <w:t>5</w:t>
            </w:r>
            <w:r w:rsidRPr="004A6A44">
              <w:t>г. (</w:t>
            </w:r>
            <w:r>
              <w:t>9</w:t>
            </w:r>
            <w:r w:rsidRPr="004A6A44">
              <w:t xml:space="preserve"> дней)</w:t>
            </w:r>
          </w:p>
          <w:p w:rsidR="008E408D" w:rsidRDefault="00F24589" w:rsidP="00F24589">
            <w:pPr>
              <w:jc w:val="left"/>
            </w:pPr>
            <w:r w:rsidRPr="004A6A44">
              <w:t>2</w:t>
            </w:r>
            <w:r>
              <w:t>8</w:t>
            </w:r>
            <w:r w:rsidRPr="004A6A44">
              <w:t xml:space="preserve"> мая 202</w:t>
            </w:r>
            <w:r>
              <w:t>5</w:t>
            </w:r>
            <w:r w:rsidRPr="004A6A44">
              <w:t>г. – 31 августа 202</w:t>
            </w:r>
            <w:r>
              <w:t>5</w:t>
            </w:r>
            <w:r w:rsidRPr="004A6A44">
              <w:t>г.</w:t>
            </w:r>
          </w:p>
          <w:p w:rsidR="00F24589" w:rsidRPr="00966F27" w:rsidRDefault="00F24589" w:rsidP="00F24589">
            <w:pPr>
              <w:jc w:val="left"/>
            </w:pPr>
          </w:p>
        </w:tc>
      </w:tr>
      <w:tr w:rsidR="00AD67CE" w:rsidRPr="00966F27" w:rsidTr="003A2EFB">
        <w:trPr>
          <w:trHeight w:val="843"/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Промежуточная аттестация</w:t>
            </w:r>
          </w:p>
        </w:tc>
        <w:tc>
          <w:tcPr>
            <w:tcW w:w="6360" w:type="dxa"/>
            <w:vAlign w:val="center"/>
          </w:tcPr>
          <w:p w:rsidR="00AD67CE" w:rsidRPr="00966F27" w:rsidRDefault="006F28D4" w:rsidP="008E408D">
            <w:pPr>
              <w:jc w:val="center"/>
              <w:rPr>
                <w:b/>
              </w:rPr>
            </w:pPr>
            <w:r w:rsidRPr="004A6A44">
              <w:t>с 0</w:t>
            </w:r>
            <w:r w:rsidR="008E408D">
              <w:t>1</w:t>
            </w:r>
            <w:r w:rsidRPr="004A6A44">
              <w:t>.04.202</w:t>
            </w:r>
            <w:r>
              <w:t>5</w:t>
            </w:r>
            <w:r w:rsidRPr="004A6A44">
              <w:t>г. – 30.04.202</w:t>
            </w:r>
            <w:r>
              <w:t>5</w:t>
            </w:r>
            <w:r w:rsidRPr="004A6A44">
              <w:t>г.</w:t>
            </w:r>
          </w:p>
        </w:tc>
      </w:tr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учебного года (недель)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34*</w:t>
            </w:r>
          </w:p>
        </w:tc>
      </w:tr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учебной недели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6 дней</w:t>
            </w:r>
          </w:p>
        </w:tc>
      </w:tr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Продолжительность урока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652B6E">
            <w:pPr>
              <w:spacing w:after="200"/>
              <w:jc w:val="center"/>
            </w:pPr>
            <w:r w:rsidRPr="00966F27">
              <w:t>4</w:t>
            </w:r>
            <w:r w:rsidR="00652B6E">
              <w:t>0</w:t>
            </w:r>
            <w:r w:rsidRPr="00966F27">
              <w:t xml:space="preserve"> минут</w:t>
            </w:r>
          </w:p>
        </w:tc>
      </w:tr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Окончание учебного года</w:t>
            </w:r>
          </w:p>
        </w:tc>
        <w:tc>
          <w:tcPr>
            <w:tcW w:w="6360" w:type="dxa"/>
            <w:vAlign w:val="center"/>
          </w:tcPr>
          <w:p w:rsidR="00AD67CE" w:rsidRPr="00966F27" w:rsidRDefault="006F28D4" w:rsidP="008E408D">
            <w:pPr>
              <w:spacing w:after="200"/>
              <w:jc w:val="center"/>
            </w:pPr>
            <w:r w:rsidRPr="004A6A44">
              <w:t>2</w:t>
            </w:r>
            <w:r w:rsidR="008E408D">
              <w:t>7</w:t>
            </w:r>
            <w:r w:rsidRPr="004A6A44">
              <w:t xml:space="preserve"> мая</w:t>
            </w:r>
          </w:p>
        </w:tc>
      </w:tr>
      <w:tr w:rsidR="00AD67CE" w:rsidRPr="00966F27" w:rsidTr="003A2EFB">
        <w:trPr>
          <w:trHeight w:val="70"/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t>Сменность занятий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1 смена</w:t>
            </w:r>
          </w:p>
        </w:tc>
      </w:tr>
      <w:tr w:rsidR="00AD67CE" w:rsidRPr="00966F27" w:rsidTr="003A2EFB">
        <w:trPr>
          <w:jc w:val="center"/>
        </w:trPr>
        <w:tc>
          <w:tcPr>
            <w:tcW w:w="3529" w:type="dxa"/>
          </w:tcPr>
          <w:p w:rsidR="00AD67CE" w:rsidRPr="00966F27" w:rsidRDefault="00AD67CE" w:rsidP="003A2EFB">
            <w:pPr>
              <w:spacing w:after="200"/>
            </w:pPr>
            <w:r w:rsidRPr="00966F27">
              <w:rPr>
                <w:rtl/>
              </w:rPr>
              <w:t>٭</w:t>
            </w:r>
            <w:r w:rsidRPr="00966F27">
              <w:t xml:space="preserve">Государственная итоговая аттестация </w:t>
            </w:r>
          </w:p>
        </w:tc>
        <w:tc>
          <w:tcPr>
            <w:tcW w:w="6360" w:type="dxa"/>
            <w:vAlign w:val="center"/>
          </w:tcPr>
          <w:p w:rsidR="00AD67CE" w:rsidRPr="00966F27" w:rsidRDefault="00AD67CE" w:rsidP="003A2EFB">
            <w:pPr>
              <w:spacing w:after="200"/>
              <w:jc w:val="center"/>
            </w:pPr>
            <w:r w:rsidRPr="00966F27">
              <w:t xml:space="preserve">По приказу </w:t>
            </w:r>
          </w:p>
          <w:p w:rsidR="00AD67CE" w:rsidRPr="00966F27" w:rsidRDefault="00AD67CE" w:rsidP="003A2EFB">
            <w:pPr>
              <w:spacing w:after="200"/>
              <w:jc w:val="center"/>
            </w:pPr>
            <w:r w:rsidRPr="00966F27">
              <w:t>МП РФ</w:t>
            </w:r>
          </w:p>
        </w:tc>
      </w:tr>
    </w:tbl>
    <w:p w:rsidR="00AD67CE" w:rsidRDefault="00AD67CE" w:rsidP="00AD67CE">
      <w:pPr>
        <w:widowControl w:val="0"/>
        <w:rPr>
          <w:sz w:val="26"/>
          <w:szCs w:val="26"/>
        </w:rPr>
      </w:pPr>
    </w:p>
    <w:p w:rsidR="003D7EA7" w:rsidRDefault="003D7EA7"/>
    <w:sectPr w:rsidR="003D7EA7" w:rsidSect="000F00A7">
      <w:pgSz w:w="11906" w:h="16838" w:code="9"/>
      <w:pgMar w:top="1134" w:right="709" w:bottom="1276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CE"/>
    <w:rsid w:val="0011388D"/>
    <w:rsid w:val="001C232F"/>
    <w:rsid w:val="001C5C1D"/>
    <w:rsid w:val="003D7EA7"/>
    <w:rsid w:val="005C137F"/>
    <w:rsid w:val="0064382E"/>
    <w:rsid w:val="00652B6E"/>
    <w:rsid w:val="006F28D4"/>
    <w:rsid w:val="006F4F64"/>
    <w:rsid w:val="008A4F80"/>
    <w:rsid w:val="008E408D"/>
    <w:rsid w:val="00AD67CE"/>
    <w:rsid w:val="00AE75C4"/>
    <w:rsid w:val="00F24589"/>
    <w:rsid w:val="00F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</cp:lastModifiedBy>
  <cp:revision>11</cp:revision>
  <dcterms:created xsi:type="dcterms:W3CDTF">2024-08-29T09:06:00Z</dcterms:created>
  <dcterms:modified xsi:type="dcterms:W3CDTF">2024-09-13T03:52:00Z</dcterms:modified>
</cp:coreProperties>
</file>