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35" w:rsidRPr="00943A64" w:rsidRDefault="00076D29" w:rsidP="00943A64">
      <w:pPr>
        <w:spacing w:after="0" w:line="408" w:lineRule="auto"/>
        <w:ind w:left="120"/>
        <w:rPr>
          <w:lang w:val="ru-RU"/>
        </w:rPr>
      </w:pPr>
      <w:bookmarkStart w:id="0" w:name="block-45724445"/>
      <w:r w:rsidRPr="00943A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0535" w:rsidRPr="00943A64" w:rsidRDefault="00076D29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8C0535" w:rsidRPr="00943A64" w:rsidRDefault="00076D29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943A64">
        <w:rPr>
          <w:rFonts w:ascii="Times New Roman" w:hAnsi="Times New Roman"/>
          <w:b/>
          <w:color w:val="000000"/>
          <w:sz w:val="28"/>
          <w:lang w:val="ru-RU"/>
        </w:rPr>
        <w:t>УПРАВЛЕНИЕ ОБЩЕГО И ДОШКОЛЬНОГО ОБРАЗОВАНИЯ АДМИНИСТРАЦИИ ГОРОДА НОРИЛЬСКА</w:t>
      </w:r>
      <w:bookmarkEnd w:id="2"/>
    </w:p>
    <w:p w:rsidR="008C0535" w:rsidRDefault="00076D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8C0535" w:rsidRDefault="008C0535">
      <w:pPr>
        <w:spacing w:after="0"/>
        <w:ind w:left="120"/>
      </w:pPr>
    </w:p>
    <w:p w:rsidR="008C0535" w:rsidRDefault="008C0535">
      <w:pPr>
        <w:spacing w:after="0"/>
        <w:ind w:left="120"/>
      </w:pPr>
    </w:p>
    <w:p w:rsidR="008C0535" w:rsidRDefault="008C0535">
      <w:pPr>
        <w:spacing w:after="0"/>
        <w:ind w:left="120"/>
      </w:pPr>
    </w:p>
    <w:p w:rsidR="008C0535" w:rsidRDefault="008C05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3A64" w:rsidTr="000D4161">
        <w:tc>
          <w:tcPr>
            <w:tcW w:w="3114" w:type="dxa"/>
          </w:tcPr>
          <w:p w:rsidR="00C53FFE" w:rsidRPr="0040209D" w:rsidRDefault="00076D2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6D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3A64" w:rsidRDefault="00943A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</w:t>
            </w:r>
          </w:p>
          <w:p w:rsidR="004E6975" w:rsidRPr="008944ED" w:rsidRDefault="00076D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"Гимназия 48"</w:t>
            </w:r>
          </w:p>
          <w:p w:rsidR="004E6975" w:rsidRDefault="00076D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6D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Афонина</w:t>
            </w:r>
          </w:p>
          <w:p w:rsidR="00943A64" w:rsidRDefault="00943A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076D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6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6D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3A64" w:rsidRDefault="00943A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8944ED" w:rsidRDefault="00076D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"Гимназия 48"</w:t>
            </w:r>
          </w:p>
          <w:p w:rsidR="000E6D86" w:rsidRDefault="00076D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6D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 Гловацкая</w:t>
            </w:r>
          </w:p>
          <w:p w:rsidR="00943A64" w:rsidRDefault="00943A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01-05-302</w:t>
            </w:r>
          </w:p>
          <w:p w:rsidR="000E6D86" w:rsidRDefault="00076D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6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076D29">
      <w:pPr>
        <w:spacing w:after="0" w:line="408" w:lineRule="auto"/>
        <w:ind w:left="120"/>
        <w:jc w:val="center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0535" w:rsidRPr="00943A64" w:rsidRDefault="00076D29">
      <w:pPr>
        <w:spacing w:after="0" w:line="408" w:lineRule="auto"/>
        <w:ind w:left="120"/>
        <w:jc w:val="center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6024379)</w:t>
      </w: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076D29">
      <w:pPr>
        <w:spacing w:after="0" w:line="408" w:lineRule="auto"/>
        <w:ind w:left="120"/>
        <w:jc w:val="center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8C0535" w:rsidRPr="00943A64" w:rsidRDefault="00076D29">
      <w:pPr>
        <w:spacing w:after="0" w:line="408" w:lineRule="auto"/>
        <w:ind w:left="120"/>
        <w:jc w:val="center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8C0535">
      <w:pPr>
        <w:spacing w:after="0"/>
        <w:ind w:left="120"/>
        <w:jc w:val="center"/>
        <w:rPr>
          <w:lang w:val="ru-RU"/>
        </w:rPr>
      </w:pPr>
    </w:p>
    <w:p w:rsidR="008C0535" w:rsidRPr="00943A64" w:rsidRDefault="00076D29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г. Норильск, </w:t>
      </w:r>
      <w:bookmarkStart w:id="4" w:name="33318252-5f25-41fe-9fef-b19acd845ffc"/>
      <w:bookmarkEnd w:id="3"/>
      <w:r w:rsidRPr="00943A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8C0535">
      <w:pPr>
        <w:rPr>
          <w:lang w:val="ru-RU"/>
        </w:rPr>
        <w:sectPr w:rsidR="008C0535" w:rsidRPr="00943A64">
          <w:pgSz w:w="11906" w:h="16383"/>
          <w:pgMar w:top="1134" w:right="850" w:bottom="1134" w:left="1701" w:header="720" w:footer="720" w:gutter="0"/>
          <w:cols w:space="720"/>
        </w:sect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bookmarkStart w:id="5" w:name="block-45724451"/>
      <w:bookmarkEnd w:id="0"/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43A64">
        <w:rPr>
          <w:rFonts w:ascii="Times New Roman" w:hAnsi="Times New Roman"/>
          <w:color w:val="333333"/>
          <w:sz w:val="28"/>
          <w:lang w:val="ru-RU"/>
        </w:rPr>
        <w:t>едер</w:t>
      </w:r>
      <w:r w:rsidRPr="00943A64">
        <w:rPr>
          <w:rFonts w:ascii="Times New Roman" w:hAnsi="Times New Roman"/>
          <w:color w:val="333333"/>
          <w:sz w:val="28"/>
          <w:lang w:val="ru-RU"/>
        </w:rPr>
        <w:t xml:space="preserve">альной рабочей </w:t>
      </w:r>
      <w:r w:rsidRPr="00943A6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</w:t>
      </w:r>
      <w:r w:rsidRPr="00943A64">
        <w:rPr>
          <w:rFonts w:ascii="Times New Roman" w:hAnsi="Times New Roman"/>
          <w:color w:val="000000"/>
          <w:sz w:val="28"/>
          <w:lang w:val="ru-RU"/>
        </w:rPr>
        <w:t>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</w:t>
      </w:r>
      <w:r w:rsidRPr="00943A64">
        <w:rPr>
          <w:rFonts w:ascii="Times New Roman" w:hAnsi="Times New Roman"/>
          <w:color w:val="000000"/>
          <w:sz w:val="28"/>
          <w:lang w:val="ru-RU"/>
        </w:rPr>
        <w:t>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</w:t>
      </w:r>
      <w:r w:rsidRPr="00943A64">
        <w:rPr>
          <w:rFonts w:ascii="Times New Roman" w:hAnsi="Times New Roman"/>
          <w:color w:val="000000"/>
          <w:sz w:val="28"/>
          <w:lang w:val="ru-RU"/>
        </w:rPr>
        <w:t>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943A64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943A64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943A64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</w:t>
      </w:r>
      <w:r w:rsidRPr="00943A64">
        <w:rPr>
          <w:rFonts w:ascii="Times New Roman" w:hAnsi="Times New Roman"/>
          <w:color w:val="000000"/>
          <w:sz w:val="28"/>
          <w:lang w:val="ru-RU"/>
        </w:rPr>
        <w:t>нституции Российской Федерации и законодательстве Российской Федерации;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фор</w:t>
      </w:r>
      <w:r w:rsidRPr="00943A64">
        <w:rPr>
          <w:rFonts w:ascii="Times New Roman" w:hAnsi="Times New Roman"/>
          <w:color w:val="000000"/>
          <w:sz w:val="28"/>
          <w:lang w:val="ru-RU"/>
        </w:rPr>
        <w:t>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</w:t>
      </w:r>
      <w:r w:rsidRPr="00943A64">
        <w:rPr>
          <w:rFonts w:ascii="Times New Roman" w:hAnsi="Times New Roman"/>
          <w:color w:val="000000"/>
          <w:sz w:val="28"/>
          <w:lang w:val="ru-RU"/>
        </w:rPr>
        <w:t>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создание условий для о</w:t>
      </w:r>
      <w:r w:rsidRPr="00943A64">
        <w:rPr>
          <w:rFonts w:ascii="Times New Roman" w:hAnsi="Times New Roman"/>
          <w:color w:val="000000"/>
          <w:sz w:val="28"/>
          <w:lang w:val="ru-RU"/>
        </w:rPr>
        <w:t>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C0535" w:rsidRPr="00943A64" w:rsidRDefault="00076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формир</w:t>
      </w:r>
      <w:r w:rsidRPr="00943A64">
        <w:rPr>
          <w:rFonts w:ascii="Times New Roman" w:hAnsi="Times New Roman"/>
          <w:color w:val="000000"/>
          <w:sz w:val="28"/>
          <w:lang w:val="ru-RU"/>
        </w:rPr>
        <w:t>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</w:t>
      </w:r>
      <w:r w:rsidRPr="00943A64">
        <w:rPr>
          <w:rFonts w:ascii="Times New Roman" w:hAnsi="Times New Roman"/>
          <w:color w:val="000000"/>
          <w:sz w:val="28"/>
          <w:lang w:val="ru-RU"/>
        </w:rPr>
        <w:t>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</w:t>
      </w:r>
      <w:r w:rsidRPr="00943A64">
        <w:rPr>
          <w:rFonts w:ascii="Times New Roman" w:hAnsi="Times New Roman"/>
          <w:color w:val="000000"/>
          <w:sz w:val="28"/>
          <w:lang w:val="ru-RU"/>
        </w:rPr>
        <w:t>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C0535" w:rsidRPr="00943A64" w:rsidRDefault="008C0535">
      <w:pPr>
        <w:rPr>
          <w:lang w:val="ru-RU"/>
        </w:rPr>
        <w:sectPr w:rsidR="008C0535" w:rsidRPr="00943A64">
          <w:pgSz w:w="11906" w:h="16383"/>
          <w:pgMar w:top="1134" w:right="850" w:bottom="1134" w:left="1701" w:header="720" w:footer="720" w:gutter="0"/>
          <w:cols w:space="720"/>
        </w:sect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bookmarkStart w:id="6" w:name="block-45724446"/>
      <w:bookmarkEnd w:id="5"/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</w:t>
      </w:r>
      <w:r w:rsidRPr="00943A64">
        <w:rPr>
          <w:rFonts w:ascii="Times New Roman" w:hAnsi="Times New Roman"/>
          <w:color w:val="000000"/>
          <w:sz w:val="28"/>
          <w:lang w:val="ru-RU"/>
        </w:rPr>
        <w:t>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</w:t>
      </w:r>
      <w:r w:rsidRPr="00943A64">
        <w:rPr>
          <w:rFonts w:ascii="Times New Roman" w:hAnsi="Times New Roman"/>
          <w:color w:val="000000"/>
          <w:sz w:val="28"/>
          <w:lang w:val="ru-RU"/>
        </w:rPr>
        <w:t>лениями. Особенности подросткового возраста.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</w:t>
      </w:r>
      <w:r w:rsidRPr="00943A64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</w:t>
      </w:r>
      <w:r w:rsidRPr="00943A64">
        <w:rPr>
          <w:rFonts w:ascii="Times New Roman" w:hAnsi="Times New Roman"/>
          <w:color w:val="000000"/>
          <w:sz w:val="28"/>
          <w:lang w:val="ru-RU"/>
        </w:rPr>
        <w:t>уппе. Межличностные отношения (деловые, личные).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Общество, в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 котором мы живём.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Что такое экономика. Взаимосвязь жизни общества </w:t>
      </w:r>
      <w:r w:rsidRPr="00943A64">
        <w:rPr>
          <w:rFonts w:ascii="Times New Roman" w:hAnsi="Times New Roman"/>
          <w:color w:val="000000"/>
          <w:sz w:val="28"/>
          <w:lang w:val="ru-RU"/>
        </w:rPr>
        <w:t>и его экономического развития. Виды экономической деятельности. Ресурсы и возможности экономики нашей страны.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народов в условиях современного общества.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</w:t>
      </w:r>
      <w:r w:rsidRPr="00943A64">
        <w:rPr>
          <w:rFonts w:ascii="Times New Roman" w:hAnsi="Times New Roman"/>
          <w:color w:val="000000"/>
          <w:sz w:val="28"/>
          <w:lang w:val="ru-RU"/>
        </w:rPr>
        <w:t>ажданина. Гражданственность и патриотизм. Гуманизм.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Совесть и </w:t>
      </w:r>
      <w:r w:rsidRPr="00943A64">
        <w:rPr>
          <w:rFonts w:ascii="Times New Roman" w:hAnsi="Times New Roman"/>
          <w:color w:val="000000"/>
          <w:sz w:val="28"/>
          <w:lang w:val="ru-RU"/>
        </w:rPr>
        <w:t>стыд.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</w:t>
      </w:r>
      <w:r w:rsidRPr="00943A64">
        <w:rPr>
          <w:rFonts w:ascii="Times New Roman" w:hAnsi="Times New Roman"/>
          <w:color w:val="000000"/>
          <w:sz w:val="28"/>
          <w:lang w:val="ru-RU"/>
        </w:rPr>
        <w:t>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</w:t>
      </w:r>
      <w:r w:rsidRPr="00943A64">
        <w:rPr>
          <w:rFonts w:ascii="Times New Roman" w:hAnsi="Times New Roman"/>
          <w:color w:val="000000"/>
          <w:sz w:val="28"/>
          <w:lang w:val="ru-RU"/>
        </w:rPr>
        <w:t>ость правонарушений для личности и общества.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</w:t>
      </w:r>
      <w:r w:rsidRPr="00943A64">
        <w:rPr>
          <w:rFonts w:ascii="Times New Roman" w:hAnsi="Times New Roman"/>
          <w:color w:val="000000"/>
          <w:sz w:val="28"/>
          <w:lang w:val="ru-RU"/>
        </w:rPr>
        <w:t>а и возможности их защиты.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собственности.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</w:t>
      </w:r>
      <w:r w:rsidRPr="00943A64">
        <w:rPr>
          <w:rFonts w:ascii="Times New Roman" w:hAnsi="Times New Roman"/>
          <w:color w:val="000000"/>
          <w:sz w:val="28"/>
          <w:lang w:val="ru-RU"/>
        </w:rPr>
        <w:t>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</w:t>
      </w:r>
      <w:r w:rsidRPr="00943A64">
        <w:rPr>
          <w:rFonts w:ascii="Times New Roman" w:hAnsi="Times New Roman"/>
          <w:color w:val="000000"/>
          <w:sz w:val="28"/>
          <w:lang w:val="ru-RU"/>
        </w:rPr>
        <w:t>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Правоохран</w:t>
      </w:r>
      <w:r w:rsidRPr="00943A64">
        <w:rPr>
          <w:rFonts w:ascii="Times New Roman" w:hAnsi="Times New Roman"/>
          <w:color w:val="000000"/>
          <w:sz w:val="28"/>
          <w:lang w:val="ru-RU"/>
        </w:rPr>
        <w:t>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</w:t>
      </w:r>
      <w:r w:rsidRPr="00943A64">
        <w:rPr>
          <w:rFonts w:ascii="Times New Roman" w:hAnsi="Times New Roman"/>
          <w:color w:val="000000"/>
          <w:sz w:val="28"/>
          <w:lang w:val="ru-RU"/>
        </w:rPr>
        <w:t>в. Экономический выбор.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</w:t>
      </w:r>
      <w:r w:rsidRPr="00943A64">
        <w:rPr>
          <w:rFonts w:ascii="Times New Roman" w:hAnsi="Times New Roman"/>
          <w:color w:val="000000"/>
          <w:sz w:val="28"/>
          <w:lang w:val="ru-RU"/>
        </w:rPr>
        <w:t>ьской деятельности.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</w:t>
      </w:r>
      <w:r w:rsidRPr="00943A64">
        <w:rPr>
          <w:rFonts w:ascii="Times New Roman" w:hAnsi="Times New Roman"/>
          <w:color w:val="000000"/>
          <w:sz w:val="28"/>
          <w:lang w:val="ru-RU"/>
        </w:rPr>
        <w:t>фективность производства.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Основные типы финансовых </w:t>
      </w:r>
      <w:r w:rsidRPr="00943A64">
        <w:rPr>
          <w:rFonts w:ascii="Times New Roman" w:hAnsi="Times New Roman"/>
          <w:color w:val="000000"/>
          <w:sz w:val="28"/>
          <w:lang w:val="ru-RU"/>
        </w:rPr>
        <w:t>инструментов: акции и облигации.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Экономичес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кие функции домохозяйств. Потребление домашних хозяйств. Потребительские товары и товары длительного пользования.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</w:t>
      </w:r>
      <w:r w:rsidRPr="00943A64">
        <w:rPr>
          <w:rFonts w:ascii="Times New Roman" w:hAnsi="Times New Roman"/>
          <w:color w:val="000000"/>
          <w:sz w:val="28"/>
          <w:lang w:val="ru-RU"/>
        </w:rPr>
        <w:t>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</w:t>
      </w:r>
      <w:r w:rsidRPr="00943A64">
        <w:rPr>
          <w:rFonts w:ascii="Times New Roman" w:hAnsi="Times New Roman"/>
          <w:color w:val="000000"/>
          <w:sz w:val="28"/>
          <w:lang w:val="ru-RU"/>
        </w:rPr>
        <w:t>ияние духовной культуры на формирование личности. Современная молодёжная культура.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</w:t>
      </w:r>
      <w:r w:rsidRPr="00943A64">
        <w:rPr>
          <w:rFonts w:ascii="Times New Roman" w:hAnsi="Times New Roman"/>
          <w:color w:val="000000"/>
          <w:sz w:val="28"/>
          <w:lang w:val="ru-RU"/>
        </w:rPr>
        <w:t>Образование в Российской Федерации. Самообразование.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</w:t>
      </w:r>
      <w:r w:rsidRPr="00943A64">
        <w:rPr>
          <w:rFonts w:ascii="Times New Roman" w:hAnsi="Times New Roman"/>
          <w:color w:val="000000"/>
          <w:sz w:val="28"/>
          <w:lang w:val="ru-RU"/>
        </w:rPr>
        <w:t>ии и религиозные объединения в Российской Федерации.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</w:t>
      </w:r>
      <w:r w:rsidRPr="00943A64">
        <w:rPr>
          <w:rFonts w:ascii="Times New Roman" w:hAnsi="Times New Roman"/>
          <w:color w:val="000000"/>
          <w:sz w:val="28"/>
          <w:lang w:val="ru-RU"/>
        </w:rPr>
        <w:t>ила безопасного поведения в Интернете.</w:t>
      </w: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и республика </w:t>
      </w:r>
      <w:r w:rsidRPr="00943A64">
        <w:rPr>
          <w:rFonts w:ascii="Times New Roman" w:hAnsi="Times New Roman"/>
          <w:color w:val="000000"/>
          <w:sz w:val="28"/>
          <w:lang w:val="ru-RU"/>
        </w:rPr>
        <w:t>– основные формы правления. Унитарное и федеративное государственно-территориальное устройство.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</w:t>
      </w:r>
      <w:r w:rsidRPr="00943A64">
        <w:rPr>
          <w:rFonts w:ascii="Times New Roman" w:hAnsi="Times New Roman"/>
          <w:color w:val="000000"/>
          <w:sz w:val="28"/>
          <w:lang w:val="ru-RU"/>
        </w:rPr>
        <w:t>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</w:t>
      </w:r>
      <w:r w:rsidRPr="00943A64">
        <w:rPr>
          <w:rFonts w:ascii="Times New Roman" w:hAnsi="Times New Roman"/>
          <w:color w:val="000000"/>
          <w:sz w:val="28"/>
          <w:lang w:val="ru-RU"/>
        </w:rPr>
        <w:t>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</w:t>
      </w:r>
      <w:r w:rsidRPr="00943A64">
        <w:rPr>
          <w:rFonts w:ascii="Times New Roman" w:hAnsi="Times New Roman"/>
          <w:color w:val="000000"/>
          <w:sz w:val="28"/>
          <w:lang w:val="ru-RU"/>
        </w:rPr>
        <w:t>вный Суд Российской Федерации.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</w:t>
      </w:r>
      <w:r w:rsidRPr="00943A64">
        <w:rPr>
          <w:rFonts w:ascii="Times New Roman" w:hAnsi="Times New Roman"/>
          <w:color w:val="000000"/>
          <w:sz w:val="28"/>
          <w:lang w:val="ru-RU"/>
        </w:rPr>
        <w:t>ия, автономная область, автономный округ. Конституционный статус субъектов Российской Федерации.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943A64">
        <w:rPr>
          <w:rFonts w:ascii="Times New Roman" w:hAnsi="Times New Roman"/>
          <w:color w:val="000000"/>
          <w:sz w:val="28"/>
          <w:lang w:val="ru-RU"/>
        </w:rPr>
        <w:t>конституционных прав, свобод и обязанностей гражданина Российской Федерации.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</w:t>
      </w:r>
      <w:r w:rsidRPr="00943A64">
        <w:rPr>
          <w:rFonts w:ascii="Times New Roman" w:hAnsi="Times New Roman"/>
          <w:color w:val="000000"/>
          <w:sz w:val="28"/>
          <w:lang w:val="ru-RU"/>
        </w:rPr>
        <w:t>циальные роли. Ролевой набор подростка.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</w:t>
      </w:r>
      <w:r w:rsidRPr="00943A64">
        <w:rPr>
          <w:rFonts w:ascii="Times New Roman" w:hAnsi="Times New Roman"/>
          <w:color w:val="000000"/>
          <w:sz w:val="28"/>
          <w:lang w:val="ru-RU"/>
        </w:rPr>
        <w:t>ьная политика Российского государства.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</w:t>
      </w:r>
      <w:r w:rsidRPr="00943A64">
        <w:rPr>
          <w:rFonts w:ascii="Times New Roman" w:hAnsi="Times New Roman"/>
          <w:color w:val="000000"/>
          <w:sz w:val="28"/>
          <w:lang w:val="ru-RU"/>
        </w:rPr>
        <w:t>раза жизни.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</w:t>
      </w:r>
      <w:r w:rsidRPr="00943A64">
        <w:rPr>
          <w:rFonts w:ascii="Times New Roman" w:hAnsi="Times New Roman"/>
          <w:color w:val="000000"/>
          <w:sz w:val="28"/>
          <w:lang w:val="ru-RU"/>
        </w:rPr>
        <w:t>я.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Современные формы связ</w:t>
      </w:r>
      <w:r w:rsidRPr="00943A64">
        <w:rPr>
          <w:rFonts w:ascii="Times New Roman" w:hAnsi="Times New Roman"/>
          <w:color w:val="000000"/>
          <w:sz w:val="28"/>
          <w:lang w:val="ru-RU"/>
        </w:rPr>
        <w:t>и и коммуникации: как они изменили мир. Особенности общения в виртуальном пространстве.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C0535" w:rsidRPr="00943A64" w:rsidRDefault="008C0535">
      <w:pPr>
        <w:rPr>
          <w:lang w:val="ru-RU"/>
        </w:rPr>
        <w:sectPr w:rsidR="008C0535" w:rsidRPr="00943A64">
          <w:pgSz w:w="11906" w:h="16383"/>
          <w:pgMar w:top="1134" w:right="850" w:bottom="1134" w:left="1701" w:header="720" w:footer="720" w:gutter="0"/>
          <w:cols w:space="720"/>
        </w:sect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bookmarkStart w:id="7" w:name="block-45724450"/>
      <w:bookmarkEnd w:id="6"/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</w:t>
      </w:r>
      <w:r w:rsidRPr="00943A64">
        <w:rPr>
          <w:rFonts w:ascii="Times New Roman" w:hAnsi="Times New Roman"/>
          <w:color w:val="000000"/>
          <w:sz w:val="28"/>
          <w:lang w:val="ru-RU"/>
        </w:rPr>
        <w:t>ствознания в основной школе.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</w:t>
      </w:r>
      <w:r w:rsidRPr="00943A64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</w:t>
      </w:r>
      <w:r w:rsidRPr="00943A64">
        <w:rPr>
          <w:rFonts w:ascii="Times New Roman" w:hAnsi="Times New Roman"/>
          <w:color w:val="000000"/>
          <w:sz w:val="28"/>
          <w:lang w:val="ru-RU"/>
        </w:rPr>
        <w:t>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</w:t>
      </w:r>
      <w:r w:rsidRPr="00943A64">
        <w:rPr>
          <w:rFonts w:ascii="Times New Roman" w:hAnsi="Times New Roman"/>
          <w:color w:val="000000"/>
          <w:sz w:val="28"/>
          <w:lang w:val="ru-RU"/>
        </w:rPr>
        <w:t>ние содержания, при котором модуль (раздел) «Основы российского права» замыкает изучение курса в основной школе.</w:t>
      </w: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</w:t>
      </w:r>
      <w:r w:rsidRPr="00943A64">
        <w:rPr>
          <w:rFonts w:ascii="Times New Roman" w:hAnsi="Times New Roman"/>
          <w:color w:val="000000"/>
          <w:sz w:val="28"/>
          <w:lang w:val="ru-RU"/>
        </w:rPr>
        <w:t>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</w:t>
      </w:r>
      <w:r w:rsidRPr="00943A64">
        <w:rPr>
          <w:rFonts w:ascii="Times New Roman" w:hAnsi="Times New Roman"/>
          <w:color w:val="000000"/>
          <w:sz w:val="28"/>
          <w:lang w:val="ru-RU"/>
        </w:rPr>
        <w:t>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</w:t>
      </w:r>
      <w:r w:rsidRPr="00943A64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</w:t>
      </w:r>
      <w:r w:rsidRPr="00943A64">
        <w:rPr>
          <w:rFonts w:ascii="Times New Roman" w:hAnsi="Times New Roman"/>
          <w:color w:val="000000"/>
          <w:sz w:val="28"/>
          <w:lang w:val="ru-RU"/>
        </w:rPr>
        <w:t>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иводействия коррупции; готовность к разнообразной созидательной деятельности, стремление к взаимопониманию и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 ней).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</w:t>
      </w:r>
      <w:r w:rsidRPr="00943A64">
        <w:rPr>
          <w:rFonts w:ascii="Times New Roman" w:hAnsi="Times New Roman"/>
          <w:color w:val="000000"/>
          <w:sz w:val="28"/>
          <w:lang w:val="ru-RU"/>
        </w:rPr>
        <w:t>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</w:t>
      </w:r>
      <w:r w:rsidRPr="00943A64">
        <w:rPr>
          <w:rFonts w:ascii="Times New Roman" w:hAnsi="Times New Roman"/>
          <w:color w:val="000000"/>
          <w:sz w:val="28"/>
          <w:lang w:val="ru-RU"/>
        </w:rPr>
        <w:t>азных народов, проживающих в родной стране.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</w:t>
      </w:r>
      <w:r w:rsidRPr="00943A64">
        <w:rPr>
          <w:rFonts w:ascii="Times New Roman" w:hAnsi="Times New Roman"/>
          <w:color w:val="000000"/>
          <w:sz w:val="28"/>
          <w:lang w:val="ru-RU"/>
        </w:rPr>
        <w:t>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</w:t>
      </w:r>
      <w:r w:rsidRPr="00943A64">
        <w:rPr>
          <w:rFonts w:ascii="Times New Roman" w:hAnsi="Times New Roman"/>
          <w:color w:val="000000"/>
          <w:sz w:val="28"/>
          <w:lang w:val="ru-RU"/>
        </w:rPr>
        <w:t>го и психического здоровья; соблюдение правил безопасности, в том числе навыки безопасного поведения в интернет-среде;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</w:t>
      </w:r>
      <w:r w:rsidRPr="00943A64">
        <w:rPr>
          <w:rFonts w:ascii="Times New Roman" w:hAnsi="Times New Roman"/>
          <w:color w:val="000000"/>
          <w:sz w:val="28"/>
          <w:lang w:val="ru-RU"/>
        </w:rPr>
        <w:t>твенный опыт и выстраивая дальнейшие цели;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</w:t>
      </w:r>
      <w:r w:rsidRPr="00943A64">
        <w:rPr>
          <w:rFonts w:ascii="Times New Roman" w:hAnsi="Times New Roman"/>
          <w:color w:val="000000"/>
          <w:sz w:val="28"/>
          <w:lang w:val="ru-RU"/>
        </w:rPr>
        <w:t>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 труда различного рода, в том числе на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</w:t>
      </w:r>
      <w:r w:rsidRPr="00943A64">
        <w:rPr>
          <w:rFonts w:ascii="Times New Roman" w:hAnsi="Times New Roman"/>
          <w:color w:val="000000"/>
          <w:sz w:val="28"/>
          <w:lang w:val="ru-RU"/>
        </w:rPr>
        <w:t>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</w:t>
      </w:r>
      <w:r w:rsidRPr="00943A64">
        <w:rPr>
          <w:rFonts w:ascii="Times New Roman" w:hAnsi="Times New Roman"/>
          <w:color w:val="000000"/>
          <w:sz w:val="28"/>
          <w:lang w:val="ru-RU"/>
        </w:rPr>
        <w:t>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</w:t>
      </w:r>
      <w:r w:rsidRPr="00943A64">
        <w:rPr>
          <w:rFonts w:ascii="Times New Roman" w:hAnsi="Times New Roman"/>
          <w:color w:val="000000"/>
          <w:sz w:val="28"/>
          <w:lang w:val="ru-RU"/>
        </w:rPr>
        <w:t>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</w:t>
      </w:r>
      <w:r w:rsidRPr="00943A64">
        <w:rPr>
          <w:rFonts w:ascii="Times New Roman" w:hAnsi="Times New Roman"/>
          <w:color w:val="000000"/>
          <w:sz w:val="28"/>
          <w:lang w:val="ru-RU"/>
        </w:rPr>
        <w:t>нности.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</w:t>
      </w:r>
      <w:r w:rsidRPr="00943A64">
        <w:rPr>
          <w:rFonts w:ascii="Times New Roman" w:hAnsi="Times New Roman"/>
          <w:color w:val="000000"/>
          <w:sz w:val="28"/>
          <w:lang w:val="ru-RU"/>
        </w:rPr>
        <w:t>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</w:t>
      </w:r>
      <w:r w:rsidRPr="00943A64">
        <w:rPr>
          <w:rFonts w:ascii="Times New Roman" w:hAnsi="Times New Roman"/>
          <w:color w:val="000000"/>
          <w:sz w:val="28"/>
          <w:lang w:val="ru-RU"/>
        </w:rPr>
        <w:t>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во взаимодействии </w:t>
      </w:r>
      <w:r w:rsidRPr="00943A64">
        <w:rPr>
          <w:rFonts w:ascii="Times New Roman" w:hAnsi="Times New Roman"/>
          <w:color w:val="000000"/>
          <w:sz w:val="28"/>
          <w:lang w:val="ru-RU"/>
        </w:rPr>
        <w:t>в условиях неопределённости, открытость опыту и знаниям других;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их людей;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ниях, в том числе ранее неизвестных, осознавать дефицит собственных знаний и компетентностей, планировать своё развитие;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</w:t>
      </w:r>
      <w:r w:rsidRPr="00943A64">
        <w:rPr>
          <w:rFonts w:ascii="Times New Roman" w:hAnsi="Times New Roman"/>
          <w:color w:val="000000"/>
          <w:sz w:val="28"/>
          <w:lang w:val="ru-RU"/>
        </w:rPr>
        <w:t>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</w:t>
      </w:r>
      <w:r w:rsidRPr="00943A64">
        <w:rPr>
          <w:rFonts w:ascii="Times New Roman" w:hAnsi="Times New Roman"/>
          <w:color w:val="000000"/>
          <w:sz w:val="28"/>
          <w:lang w:val="ru-RU"/>
        </w:rPr>
        <w:t>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</w:t>
      </w:r>
      <w:r w:rsidRPr="00943A64">
        <w:rPr>
          <w:rFonts w:ascii="Times New Roman" w:hAnsi="Times New Roman"/>
          <w:color w:val="000000"/>
          <w:sz w:val="28"/>
          <w:lang w:val="ru-RU"/>
        </w:rPr>
        <w:t>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</w:t>
      </w:r>
      <w:r w:rsidRPr="00943A64">
        <w:rPr>
          <w:rFonts w:ascii="Times New Roman" w:hAnsi="Times New Roman"/>
          <w:color w:val="000000"/>
          <w:sz w:val="28"/>
          <w:lang w:val="ru-RU"/>
        </w:rPr>
        <w:t>вознания: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</w:t>
      </w:r>
      <w:r w:rsidRPr="00943A64">
        <w:rPr>
          <w:rFonts w:ascii="Times New Roman" w:hAnsi="Times New Roman"/>
          <w:color w:val="000000"/>
          <w:sz w:val="28"/>
          <w:lang w:val="ru-RU"/>
        </w:rPr>
        <w:t>ования для их обобщения и сравнения, критерии проводимого анализа;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943A64">
        <w:rPr>
          <w:rFonts w:ascii="Times New Roman" w:hAnsi="Times New Roman"/>
          <w:color w:val="000000"/>
          <w:sz w:val="28"/>
          <w:lang w:val="ru-RU"/>
        </w:rPr>
        <w:t>ь дефицит информации, данных, необходимых для решения поставленной задачи;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</w:t>
      </w:r>
      <w:r w:rsidRPr="00943A64">
        <w:rPr>
          <w:rFonts w:ascii="Times New Roman" w:hAnsi="Times New Roman"/>
          <w:color w:val="000000"/>
          <w:sz w:val="28"/>
          <w:lang w:val="ru-RU"/>
        </w:rPr>
        <w:t>ать гипотезы о взаимосвязях;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использовать вопросы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как исследовательский инструмент познания;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суждений и </w:t>
      </w:r>
      <w:r w:rsidRPr="00943A64">
        <w:rPr>
          <w:rFonts w:ascii="Times New Roman" w:hAnsi="Times New Roman"/>
          <w:color w:val="000000"/>
          <w:sz w:val="28"/>
          <w:lang w:val="ru-RU"/>
        </w:rPr>
        <w:t>суждений других, аргументировать свою позицию, мнение;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оценивать на прим</w:t>
      </w:r>
      <w:r w:rsidRPr="00943A64">
        <w:rPr>
          <w:rFonts w:ascii="Times New Roman" w:hAnsi="Times New Roman"/>
          <w:color w:val="000000"/>
          <w:sz w:val="28"/>
          <w:lang w:val="ru-RU"/>
        </w:rPr>
        <w:t>енимость и достоверность информацию, полученную в ходе исследования;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прогнозиро</w:t>
      </w:r>
      <w:r w:rsidRPr="00943A64">
        <w:rPr>
          <w:rFonts w:ascii="Times New Roman" w:hAnsi="Times New Roman"/>
          <w:color w:val="000000"/>
          <w:sz w:val="28"/>
          <w:lang w:val="ru-RU"/>
        </w:rPr>
        <w:t>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</w:t>
      </w:r>
      <w:r w:rsidRPr="00943A64">
        <w:rPr>
          <w:rFonts w:ascii="Times New Roman" w:hAnsi="Times New Roman"/>
          <w:color w:val="000000"/>
          <w:sz w:val="28"/>
          <w:lang w:val="ru-RU"/>
        </w:rPr>
        <w:t>иске и отборе информации или данных из источников с учётом предложенной учебной задачи и заданных критериев;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943A64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сформулированным самостоятельно;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</w:t>
      </w:r>
      <w:r w:rsidRPr="00943A64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</w:t>
      </w:r>
      <w:r w:rsidRPr="00943A64">
        <w:rPr>
          <w:rFonts w:ascii="Times New Roman" w:hAnsi="Times New Roman"/>
          <w:color w:val="000000"/>
          <w:sz w:val="28"/>
          <w:lang w:val="ru-RU"/>
        </w:rPr>
        <w:t>ие благожелательности общения;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943A64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</w:t>
      </w:r>
      <w:r w:rsidRPr="00943A64">
        <w:rPr>
          <w:rFonts w:ascii="Times New Roman" w:hAnsi="Times New Roman"/>
          <w:color w:val="000000"/>
          <w:sz w:val="28"/>
          <w:lang w:val="ru-RU"/>
        </w:rPr>
        <w:t>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ть процесс и результат совместной работы; уметь обобщать мнения нескольких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</w:t>
      </w:r>
      <w:r w:rsidRPr="00943A64">
        <w:rPr>
          <w:rFonts w:ascii="Times New Roman" w:hAnsi="Times New Roman"/>
          <w:color w:val="000000"/>
          <w:sz w:val="28"/>
          <w:lang w:val="ru-RU"/>
        </w:rPr>
        <w:t>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</w:t>
      </w:r>
      <w:r w:rsidRPr="00943A64">
        <w:rPr>
          <w:rFonts w:ascii="Times New Roman" w:hAnsi="Times New Roman"/>
          <w:color w:val="000000"/>
          <w:sz w:val="28"/>
          <w:lang w:val="ru-RU"/>
        </w:rPr>
        <w:t>инировать свои действия с другими членами команды;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</w:t>
      </w:r>
      <w:r w:rsidRPr="00943A64">
        <w:rPr>
          <w:rFonts w:ascii="Times New Roman" w:hAnsi="Times New Roman"/>
          <w:color w:val="000000"/>
          <w:sz w:val="28"/>
          <w:lang w:val="ru-RU"/>
        </w:rPr>
        <w:t>е результатов, разделять сферу ответственности и проявлять готовность к предоставлению отчёта перед группой.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орие</w:t>
      </w:r>
      <w:r w:rsidRPr="00943A64">
        <w:rPr>
          <w:rFonts w:ascii="Times New Roman" w:hAnsi="Times New Roman"/>
          <w:color w:val="000000"/>
          <w:sz w:val="28"/>
          <w:lang w:val="ru-RU"/>
        </w:rPr>
        <w:t>нтироваться в различных подходах принятия решений (индивидуальное, принятие решения в группе, принятие решений в группе);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943A64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предлагаемые варианты решений;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делать выбор и б</w:t>
      </w:r>
      <w:r w:rsidRPr="00943A64">
        <w:rPr>
          <w:rFonts w:ascii="Times New Roman" w:hAnsi="Times New Roman"/>
          <w:color w:val="000000"/>
          <w:sz w:val="28"/>
          <w:lang w:val="ru-RU"/>
        </w:rPr>
        <w:t>рать ответственность за решение.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</w:t>
      </w:r>
      <w:r w:rsidRPr="00943A64">
        <w:rPr>
          <w:rFonts w:ascii="Times New Roman" w:hAnsi="Times New Roman"/>
          <w:color w:val="000000"/>
          <w:sz w:val="28"/>
          <w:lang w:val="ru-RU"/>
        </w:rPr>
        <w:t>учебной задачи, адаптировать решение к меняющимся обстоятельствам;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</w:t>
      </w:r>
      <w:r w:rsidRPr="00943A64">
        <w:rPr>
          <w:rFonts w:ascii="Times New Roman" w:hAnsi="Times New Roman"/>
          <w:color w:val="000000"/>
          <w:sz w:val="28"/>
          <w:lang w:val="ru-RU"/>
        </w:rPr>
        <w:t>ь на основе новых обстоятельств, изменившихся ситуаций, установленных ошибок, возникших трудностей;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признавать своё право н</w:t>
      </w:r>
      <w:r w:rsidRPr="00943A64">
        <w:rPr>
          <w:rFonts w:ascii="Times New Roman" w:hAnsi="Times New Roman"/>
          <w:color w:val="000000"/>
          <w:sz w:val="28"/>
          <w:lang w:val="ru-RU"/>
        </w:rPr>
        <w:t>а ошибку и такое же право другого;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left="12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Pr="00943A64" w:rsidRDefault="00076D29">
      <w:pPr>
        <w:spacing w:after="0" w:line="264" w:lineRule="auto"/>
        <w:ind w:firstLine="600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</w:t>
      </w:r>
      <w:r w:rsidRPr="00943A64">
        <w:rPr>
          <w:rFonts w:ascii="Times New Roman" w:hAnsi="Times New Roman"/>
          <w:color w:val="000000"/>
          <w:sz w:val="28"/>
          <w:lang w:val="ru-RU"/>
        </w:rPr>
        <w:t>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</w:t>
      </w:r>
      <w:r w:rsidRPr="00943A64">
        <w:rPr>
          <w:rFonts w:ascii="Times New Roman" w:hAnsi="Times New Roman"/>
          <w:color w:val="000000"/>
          <w:sz w:val="28"/>
          <w:lang w:val="ru-RU"/>
        </w:rPr>
        <w:t>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</w:t>
      </w:r>
      <w:r w:rsidRPr="00943A64">
        <w:rPr>
          <w:rFonts w:ascii="Times New Roman" w:hAnsi="Times New Roman"/>
          <w:color w:val="000000"/>
          <w:sz w:val="28"/>
          <w:lang w:val="ru-RU"/>
        </w:rPr>
        <w:t>тельность человека; образование и его значение для человека и общества;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</w:t>
      </w:r>
      <w:r w:rsidRPr="00943A64">
        <w:rPr>
          <w:rFonts w:ascii="Times New Roman" w:hAnsi="Times New Roman"/>
          <w:color w:val="000000"/>
          <w:sz w:val="28"/>
          <w:lang w:val="ru-RU"/>
        </w:rPr>
        <w:t>уктивных разрешений конфликтов; проявлений лидерства, соперничества и сотрудничества людей в группах;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человека и животных; виды деятельности (игра, труд, учение);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</w:t>
      </w:r>
      <w:r w:rsidRPr="00943A64">
        <w:rPr>
          <w:rFonts w:ascii="Times New Roman" w:hAnsi="Times New Roman"/>
          <w:color w:val="000000"/>
          <w:sz w:val="28"/>
          <w:lang w:val="ru-RU"/>
        </w:rPr>
        <w:t>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</w:t>
      </w:r>
      <w:r w:rsidRPr="00943A64">
        <w:rPr>
          <w:rFonts w:ascii="Times New Roman" w:hAnsi="Times New Roman"/>
          <w:color w:val="000000"/>
          <w:sz w:val="28"/>
          <w:lang w:val="ru-RU"/>
        </w:rPr>
        <w:t>верстников;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</w:t>
      </w:r>
      <w:r w:rsidRPr="00943A64">
        <w:rPr>
          <w:rFonts w:ascii="Times New Roman" w:hAnsi="Times New Roman"/>
          <w:color w:val="000000"/>
          <w:sz w:val="28"/>
          <w:lang w:val="ru-RU"/>
        </w:rPr>
        <w:t>бщения подростков;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</w:t>
      </w:r>
      <w:r w:rsidRPr="00943A64">
        <w:rPr>
          <w:rFonts w:ascii="Times New Roman" w:hAnsi="Times New Roman"/>
          <w:color w:val="000000"/>
          <w:sz w:val="28"/>
          <w:lang w:val="ru-RU"/>
        </w:rPr>
        <w:t>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</w:t>
      </w:r>
      <w:r w:rsidRPr="00943A64">
        <w:rPr>
          <w:rFonts w:ascii="Times New Roman" w:hAnsi="Times New Roman"/>
          <w:color w:val="000000"/>
          <w:sz w:val="28"/>
          <w:lang w:val="ru-RU"/>
        </w:rPr>
        <w:t>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</w:t>
      </w:r>
      <w:r w:rsidRPr="00943A64">
        <w:rPr>
          <w:rFonts w:ascii="Times New Roman" w:hAnsi="Times New Roman"/>
          <w:color w:val="000000"/>
          <w:sz w:val="28"/>
          <w:lang w:val="ru-RU"/>
        </w:rPr>
        <w:t>ными возможностями здоровья; оценивать своё отношение к учёбе как важному виду деятельности;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</w:t>
      </w:r>
      <w:r w:rsidRPr="00943A64">
        <w:rPr>
          <w:rFonts w:ascii="Times New Roman" w:hAnsi="Times New Roman"/>
          <w:color w:val="000000"/>
          <w:sz w:val="28"/>
          <w:lang w:val="ru-RU"/>
        </w:rPr>
        <w:t>со сверстниками и младшими по возрасту, активного участия в жизни школы и класса;</w:t>
      </w:r>
    </w:p>
    <w:p w:rsidR="008C0535" w:rsidRPr="00943A64" w:rsidRDefault="00076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</w:t>
      </w:r>
      <w:r w:rsidRPr="00943A64">
        <w:rPr>
          <w:rFonts w:ascii="Times New Roman" w:hAnsi="Times New Roman"/>
          <w:color w:val="000000"/>
          <w:sz w:val="28"/>
          <w:lang w:val="ru-RU"/>
        </w:rPr>
        <w:t>мопонимания между людьми разных культур.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</w:t>
      </w:r>
      <w:r w:rsidRPr="00943A64">
        <w:rPr>
          <w:rFonts w:ascii="Times New Roman" w:hAnsi="Times New Roman"/>
          <w:color w:val="000000"/>
          <w:sz w:val="28"/>
          <w:lang w:val="ru-RU"/>
        </w:rPr>
        <w:t>России, о государственной власти в Российской Федерации; культуре и духовной жизни; типах общества, глобальных проблемах;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российские духовно-нравственные ценности, особенности информационного общества;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сравнивать социальны</w:t>
      </w:r>
      <w:r w:rsidRPr="00943A64">
        <w:rPr>
          <w:rFonts w:ascii="Times New Roman" w:hAnsi="Times New Roman"/>
          <w:color w:val="000000"/>
          <w:sz w:val="28"/>
          <w:lang w:val="ru-RU"/>
        </w:rPr>
        <w:t>е общности и группы, положение в обществе различных людей; различные формы хозяйствования;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</w:t>
      </w:r>
      <w:r w:rsidRPr="00943A64">
        <w:rPr>
          <w:rFonts w:ascii="Times New Roman" w:hAnsi="Times New Roman"/>
          <w:color w:val="000000"/>
          <w:sz w:val="28"/>
          <w:lang w:val="ru-RU"/>
        </w:rPr>
        <w:t>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</w:t>
      </w:r>
      <w:r w:rsidRPr="00943A64">
        <w:rPr>
          <w:rFonts w:ascii="Times New Roman" w:hAnsi="Times New Roman"/>
          <w:color w:val="000000"/>
          <w:sz w:val="28"/>
          <w:lang w:val="ru-RU"/>
        </w:rPr>
        <w:t>т своё отношение к проблемам взаимодействия человека и природы, сохранению духовных ценностей российского народа;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</w:t>
      </w:r>
      <w:r w:rsidRPr="00943A64">
        <w:rPr>
          <w:rFonts w:ascii="Times New Roman" w:hAnsi="Times New Roman"/>
          <w:color w:val="000000"/>
          <w:sz w:val="28"/>
          <w:lang w:val="ru-RU"/>
        </w:rPr>
        <w:t>ской проблемы);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и обществе, включая </w:t>
      </w:r>
      <w:r w:rsidRPr="00943A64">
        <w:rPr>
          <w:rFonts w:ascii="Times New Roman" w:hAnsi="Times New Roman"/>
          <w:color w:val="000000"/>
          <w:sz w:val="28"/>
          <w:lang w:val="ru-RU"/>
        </w:rPr>
        <w:t>информацию о народах России;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 w:rsidRPr="00943A64">
        <w:rPr>
          <w:rFonts w:ascii="Times New Roman" w:hAnsi="Times New Roman"/>
          <w:color w:val="000000"/>
          <w:sz w:val="28"/>
          <w:lang w:val="ru-RU"/>
        </w:rPr>
        <w:t>, формулировать выводы;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</w:t>
      </w:r>
      <w:r w:rsidRPr="00943A64">
        <w:rPr>
          <w:rFonts w:ascii="Times New Roman" w:hAnsi="Times New Roman"/>
          <w:color w:val="000000"/>
          <w:sz w:val="28"/>
          <w:lang w:val="ru-RU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C0535" w:rsidRPr="00943A64" w:rsidRDefault="00076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</w:t>
      </w:r>
      <w:r w:rsidRPr="00943A64">
        <w:rPr>
          <w:rFonts w:ascii="Times New Roman" w:hAnsi="Times New Roman"/>
          <w:color w:val="000000"/>
          <w:sz w:val="28"/>
          <w:lang w:val="ru-RU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Default="00076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C0535" w:rsidRDefault="008C0535">
      <w:pPr>
        <w:spacing w:after="0" w:line="264" w:lineRule="auto"/>
        <w:ind w:left="120"/>
        <w:jc w:val="both"/>
      </w:pP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943A64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943A64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 опор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тве; 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</w:t>
      </w:r>
      <w:r w:rsidRPr="00943A64">
        <w:rPr>
          <w:rFonts w:ascii="Times New Roman" w:hAnsi="Times New Roman"/>
          <w:color w:val="000000"/>
          <w:sz w:val="28"/>
          <w:lang w:val="ru-RU"/>
        </w:rPr>
        <w:t>тизма;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 СМИ, соотносить её с собственными знаниями о моральном и правовом регулировании поведения человека;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C0535" w:rsidRPr="00943A64" w:rsidRDefault="00076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</w:t>
      </w:r>
      <w:r w:rsidRPr="00943A64">
        <w:rPr>
          <w:rFonts w:ascii="Times New Roman" w:hAnsi="Times New Roman"/>
          <w:color w:val="000000"/>
          <w:sz w:val="28"/>
          <w:lang w:val="ru-RU"/>
        </w:rPr>
        <w:t>нальной и религиозной принадлежности на основе гуманистических ценностей, взаимопонимания между людьми разных культур.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</w:t>
      </w:r>
      <w:r w:rsidRPr="00943A64">
        <w:rPr>
          <w:rFonts w:ascii="Times New Roman" w:hAnsi="Times New Roman"/>
          <w:color w:val="000000"/>
          <w:sz w:val="28"/>
          <w:lang w:val="ru-RU"/>
        </w:rPr>
        <w:t>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харак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</w:t>
      </w:r>
      <w:r w:rsidRPr="00943A64">
        <w:rPr>
          <w:rFonts w:ascii="Times New Roman" w:hAnsi="Times New Roman"/>
          <w:color w:val="000000"/>
          <w:sz w:val="28"/>
          <w:lang w:val="ru-RU"/>
        </w:rPr>
        <w:t>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нормы права, выделяя существенные признаки;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</w:t>
      </w:r>
      <w:r w:rsidRPr="00943A64">
        <w:rPr>
          <w:rFonts w:ascii="Times New Roman" w:hAnsi="Times New Roman"/>
          <w:color w:val="000000"/>
          <w:sz w:val="28"/>
          <w:lang w:val="ru-RU"/>
        </w:rPr>
        <w:t>14 до 18 лет;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</w:t>
      </w:r>
      <w:r w:rsidRPr="00943A64">
        <w:rPr>
          <w:rFonts w:ascii="Times New Roman" w:hAnsi="Times New Roman"/>
          <w:color w:val="000000"/>
          <w:sz w:val="28"/>
          <w:lang w:val="ru-RU"/>
        </w:rPr>
        <w:t>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</w:t>
      </w:r>
      <w:r w:rsidRPr="00943A64">
        <w:rPr>
          <w:rFonts w:ascii="Times New Roman" w:hAnsi="Times New Roman"/>
          <w:color w:val="000000"/>
          <w:sz w:val="28"/>
          <w:lang w:val="ru-RU"/>
        </w:rPr>
        <w:t>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</w:t>
      </w:r>
      <w:r w:rsidRPr="00943A64">
        <w:rPr>
          <w:rFonts w:ascii="Times New Roman" w:hAnsi="Times New Roman"/>
          <w:color w:val="000000"/>
          <w:sz w:val="28"/>
          <w:lang w:val="ru-RU"/>
        </w:rPr>
        <w:t>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свобод человека и гражданина в Российской Федерации, выявлять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оценивать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</w:t>
      </w:r>
      <w:r w:rsidRPr="00943A64">
        <w:rPr>
          <w:rFonts w:ascii="Times New Roman" w:hAnsi="Times New Roman"/>
          <w:color w:val="000000"/>
          <w:sz w:val="28"/>
          <w:lang w:val="ru-RU"/>
        </w:rPr>
        <w:t>льзуя обществоведческие знания, формулировать выводы, подкрепляя их аргументами;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получении паспорта гражданина Российской Федерации;</w:t>
      </w:r>
    </w:p>
    <w:p w:rsidR="008C0535" w:rsidRPr="00943A64" w:rsidRDefault="00076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 w:rsidRPr="00943A64">
        <w:rPr>
          <w:rFonts w:ascii="Times New Roman" w:hAnsi="Times New Roman"/>
          <w:color w:val="000000"/>
          <w:sz w:val="28"/>
          <w:lang w:val="ru-RU"/>
        </w:rPr>
        <w:t>тических и демократических ценностей, идей мира и взаимопонимания между народами, людьми разных культур.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роль Конституции Рос</w:t>
      </w:r>
      <w:r w:rsidRPr="00943A64">
        <w:rPr>
          <w:rFonts w:ascii="Times New Roman" w:hAnsi="Times New Roman"/>
          <w:color w:val="000000"/>
          <w:sz w:val="28"/>
          <w:lang w:val="ru-RU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 w:rsidRPr="00943A64">
        <w:rPr>
          <w:rFonts w:ascii="Times New Roman" w:hAnsi="Times New Roman"/>
          <w:color w:val="000000"/>
          <w:sz w:val="28"/>
          <w:lang w:val="ru-RU"/>
        </w:rPr>
        <w:t>ставшихся без попечения родителей; содержание трудового договора, виды правонарушений и виды наказаний;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 разн</w:t>
      </w:r>
      <w:r w:rsidRPr="00943A64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943A64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943A64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943A64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943A64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</w:t>
      </w:r>
      <w:r w:rsidRPr="00943A64">
        <w:rPr>
          <w:rFonts w:ascii="Times New Roman" w:hAnsi="Times New Roman"/>
          <w:color w:val="000000"/>
          <w:sz w:val="28"/>
          <w:lang w:val="ru-RU"/>
        </w:rPr>
        <w:t>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соответствия нормам гражданского, трудового, семейного, административного и уголовного права; 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е задания, индивидуальные и групповые проекты), в повседневной жизни для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</w:t>
      </w:r>
      <w:r w:rsidRPr="00943A64">
        <w:rPr>
          <w:rFonts w:ascii="Times New Roman" w:hAnsi="Times New Roman"/>
          <w:color w:val="000000"/>
          <w:sz w:val="28"/>
          <w:lang w:val="ru-RU"/>
        </w:rPr>
        <w:t>я проектную деятельность), в соответствии с темой и ситуацией общения, особенностями аудитории и регламентом;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C0535" w:rsidRPr="00943A64" w:rsidRDefault="00076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совместную </w:t>
      </w:r>
      <w:r w:rsidRPr="00943A64"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 w:rsidRPr="00943A64">
        <w:rPr>
          <w:rFonts w:ascii="Times New Roman" w:hAnsi="Times New Roman"/>
          <w:color w:val="000000"/>
          <w:sz w:val="28"/>
          <w:lang w:val="ru-RU"/>
        </w:rPr>
        <w:t>одами, людьми разных культур.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Default="00076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0535" w:rsidRDefault="008C0535">
      <w:pPr>
        <w:spacing w:after="0" w:line="264" w:lineRule="auto"/>
        <w:ind w:left="120"/>
        <w:jc w:val="both"/>
      </w:pP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</w:t>
      </w:r>
      <w:r w:rsidRPr="00943A64">
        <w:rPr>
          <w:rFonts w:ascii="Times New Roman" w:hAnsi="Times New Roman"/>
          <w:color w:val="000000"/>
          <w:sz w:val="28"/>
          <w:lang w:val="ru-RU"/>
        </w:rPr>
        <w:t>мических системах; объекты спроса и предложения на рынке труда и финансовом рынке; функции денег;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</w:t>
      </w:r>
      <w:r w:rsidRPr="00943A64">
        <w:rPr>
          <w:rFonts w:ascii="Times New Roman" w:hAnsi="Times New Roman"/>
          <w:color w:val="000000"/>
          <w:sz w:val="28"/>
          <w:lang w:val="ru-RU"/>
        </w:rPr>
        <w:t>особов повышения эффективности производства;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C0535" w:rsidRDefault="00076D2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лирования экономики, государственной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процессы;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 w:rsidRPr="00943A64">
        <w:rPr>
          <w:rFonts w:ascii="Times New Roman" w:hAnsi="Times New Roman"/>
          <w:color w:val="000000"/>
          <w:sz w:val="28"/>
          <w:lang w:val="ru-RU"/>
        </w:rPr>
        <w:t>ых последствиях безработицы;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 w:rsidRPr="00943A64">
        <w:rPr>
          <w:rFonts w:ascii="Times New Roman" w:hAnsi="Times New Roman"/>
          <w:color w:val="000000"/>
          <w:sz w:val="28"/>
          <w:lang w:val="ru-RU"/>
        </w:rPr>
        <w:t>формулировать выводы, подкрепляя их аргументами;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 w:rsidRPr="00943A64">
        <w:rPr>
          <w:rFonts w:ascii="Times New Roman" w:hAnsi="Times New Roman"/>
          <w:color w:val="000000"/>
          <w:sz w:val="28"/>
          <w:lang w:val="ru-RU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нсовых мошенничеств, применения недобросовестных практик);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</w:t>
      </w:r>
      <w:r w:rsidRPr="00943A64">
        <w:rPr>
          <w:rFonts w:ascii="Times New Roman" w:hAnsi="Times New Roman"/>
          <w:color w:val="000000"/>
          <w:sz w:val="28"/>
          <w:lang w:val="ru-RU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бязанностей, выбора профессии и оценки собственных перспектив в профессиональной сфере;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C0535" w:rsidRPr="00943A64" w:rsidRDefault="00076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</w:t>
      </w:r>
      <w:r w:rsidRPr="00943A64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</w:t>
      </w:r>
      <w:r w:rsidRPr="00943A64">
        <w:rPr>
          <w:rFonts w:ascii="Times New Roman" w:hAnsi="Times New Roman"/>
          <w:color w:val="000000"/>
          <w:sz w:val="28"/>
          <w:lang w:val="ru-RU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ализацию личности; правил информационной безопасности; 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</w:t>
      </w:r>
      <w:r w:rsidRPr="00943A64">
        <w:rPr>
          <w:rFonts w:ascii="Times New Roman" w:hAnsi="Times New Roman"/>
          <w:color w:val="000000"/>
          <w:sz w:val="28"/>
          <w:lang w:val="ru-RU"/>
        </w:rPr>
        <w:t>ной культуры и формирования личности, взаимовлияние науки и образования;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факты общественной жизни своё отношение к информационной культуре и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</w:t>
      </w:r>
      <w:r w:rsidRPr="00943A64">
        <w:rPr>
          <w:rFonts w:ascii="Times New Roman" w:hAnsi="Times New Roman"/>
          <w:color w:val="000000"/>
          <w:sz w:val="28"/>
          <w:lang w:val="ru-RU"/>
        </w:rPr>
        <w:t>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социальную инфо</w:t>
      </w:r>
      <w:r w:rsidRPr="00943A64">
        <w:rPr>
          <w:rFonts w:ascii="Times New Roman" w:hAnsi="Times New Roman"/>
          <w:color w:val="000000"/>
          <w:sz w:val="28"/>
          <w:lang w:val="ru-RU"/>
        </w:rPr>
        <w:t>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</w:t>
      </w:r>
      <w:r w:rsidRPr="00943A64">
        <w:rPr>
          <w:rFonts w:ascii="Times New Roman" w:hAnsi="Times New Roman"/>
          <w:color w:val="000000"/>
          <w:sz w:val="28"/>
          <w:lang w:val="ru-RU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8C0535" w:rsidRPr="00943A64" w:rsidRDefault="00076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943A64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8C0535" w:rsidRPr="00943A64" w:rsidRDefault="008C0535">
      <w:pPr>
        <w:spacing w:after="0" w:line="264" w:lineRule="auto"/>
        <w:ind w:left="120"/>
        <w:jc w:val="both"/>
        <w:rPr>
          <w:lang w:val="ru-RU"/>
        </w:rPr>
      </w:pPr>
    </w:p>
    <w:p w:rsidR="008C0535" w:rsidRDefault="00076D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0535" w:rsidRDefault="008C0535">
      <w:pPr>
        <w:spacing w:after="0" w:line="264" w:lineRule="auto"/>
        <w:ind w:left="120"/>
        <w:jc w:val="both"/>
      </w:pP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участия граждан в политике, выборах и референдуме, о политических партиях;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 w:rsidRPr="00943A64">
        <w:rPr>
          <w:rFonts w:ascii="Times New Roman" w:hAnsi="Times New Roman"/>
          <w:color w:val="000000"/>
          <w:sz w:val="28"/>
          <w:lang w:val="ru-RU"/>
        </w:rPr>
        <w:t>во;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</w:t>
      </w:r>
      <w:r w:rsidRPr="00943A64">
        <w:rPr>
          <w:rFonts w:ascii="Times New Roman" w:hAnsi="Times New Roman"/>
          <w:color w:val="000000"/>
          <w:sz w:val="28"/>
          <w:lang w:val="ru-RU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политических партий; типы </w:t>
      </w:r>
      <w:r w:rsidRPr="00943A64">
        <w:rPr>
          <w:rFonts w:ascii="Times New Roman" w:hAnsi="Times New Roman"/>
          <w:color w:val="000000"/>
          <w:sz w:val="28"/>
          <w:lang w:val="ru-RU"/>
        </w:rPr>
        <w:t>общественно-политических организаций;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а и обязанностями граждан, связи политических потрясений и социально-экономических кризисов в государстве; 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</w:t>
      </w:r>
      <w:r w:rsidRPr="00943A64">
        <w:rPr>
          <w:rFonts w:ascii="Times New Roman" w:hAnsi="Times New Roman"/>
          <w:color w:val="000000"/>
          <w:sz w:val="28"/>
          <w:lang w:val="ru-RU"/>
        </w:rPr>
        <w:t>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ременном обществе и государстве; 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</w:t>
      </w:r>
      <w:r w:rsidRPr="00943A64">
        <w:rPr>
          <w:rFonts w:ascii="Times New Roman" w:hAnsi="Times New Roman"/>
          <w:color w:val="000000"/>
          <w:sz w:val="28"/>
          <w:lang w:val="ru-RU"/>
        </w:rPr>
        <w:t>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</w:t>
      </w:r>
      <w:r w:rsidRPr="00943A64">
        <w:rPr>
          <w:rFonts w:ascii="Times New Roman" w:hAnsi="Times New Roman"/>
          <w:color w:val="000000"/>
          <w:sz w:val="28"/>
          <w:lang w:val="ru-RU"/>
        </w:rPr>
        <w:t>тике;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ционной безопасности при работе в Интернете; 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</w:t>
      </w:r>
      <w:r w:rsidRPr="00943A64">
        <w:rPr>
          <w:rFonts w:ascii="Times New Roman" w:hAnsi="Times New Roman"/>
          <w:color w:val="000000"/>
          <w:sz w:val="28"/>
          <w:lang w:val="ru-RU"/>
        </w:rPr>
        <w:t>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</w:t>
      </w:r>
      <w:r w:rsidRPr="00943A64">
        <w:rPr>
          <w:rFonts w:ascii="Times New Roman" w:hAnsi="Times New Roman"/>
          <w:color w:val="000000"/>
          <w:sz w:val="28"/>
          <w:lang w:val="ru-RU"/>
        </w:rPr>
        <w:t>ории и регламентом;</w:t>
      </w:r>
    </w:p>
    <w:p w:rsidR="008C0535" w:rsidRPr="00943A64" w:rsidRDefault="00076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</w:t>
      </w:r>
      <w:r w:rsidRPr="00943A64">
        <w:rPr>
          <w:rFonts w:ascii="Times New Roman" w:hAnsi="Times New Roman"/>
          <w:color w:val="000000"/>
          <w:sz w:val="28"/>
          <w:lang w:val="ru-RU"/>
        </w:rPr>
        <w:t>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943A64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943A64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943A64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943A64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 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 w:rsidRPr="00943A64"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943A64"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аствовать в дискуссии;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форму (в том числе </w:t>
      </w:r>
      <w:r w:rsidRPr="00943A64">
        <w:rPr>
          <w:rFonts w:ascii="Times New Roman" w:hAnsi="Times New Roman"/>
          <w:color w:val="000000"/>
          <w:sz w:val="28"/>
          <w:lang w:val="ru-RU"/>
        </w:rPr>
        <w:t>электронную) и составлять простейший документ при использовании портала государственных услуг;</w:t>
      </w:r>
    </w:p>
    <w:p w:rsidR="008C0535" w:rsidRPr="00943A64" w:rsidRDefault="00076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общества: гуманистических и демократических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льтур, отклоняющемся поведении и здоровом образе жизни;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943A64">
        <w:rPr>
          <w:rFonts w:ascii="Times New Roman" w:hAnsi="Times New Roman"/>
          <w:color w:val="000000"/>
          <w:sz w:val="28"/>
          <w:lang w:val="ru-RU"/>
        </w:rPr>
        <w:t>арства;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C0535" w:rsidRDefault="00076D2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</w:t>
      </w:r>
      <w:r w:rsidRPr="00943A64">
        <w:rPr>
          <w:rFonts w:ascii="Times New Roman" w:hAnsi="Times New Roman"/>
          <w:color w:val="000000"/>
          <w:sz w:val="28"/>
          <w:lang w:val="ru-RU"/>
        </w:rPr>
        <w:t>ние отклоняющегося поведения и его видов;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</w:t>
      </w:r>
      <w:r w:rsidRPr="00943A64">
        <w:rPr>
          <w:rFonts w:ascii="Times New Roman" w:hAnsi="Times New Roman"/>
          <w:color w:val="000000"/>
          <w:sz w:val="28"/>
          <w:lang w:val="ru-RU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текстовую и статис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тическую социальную информацию из адаптированных </w:t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ивать современную социальную информацию;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</w:t>
      </w:r>
      <w:r w:rsidRPr="00943A64">
        <w:rPr>
          <w:rFonts w:ascii="Times New Roman" w:hAnsi="Times New Roman"/>
          <w:color w:val="000000"/>
          <w:sz w:val="28"/>
          <w:lang w:val="ru-RU"/>
        </w:rPr>
        <w:t>ти для выстраивания собственного поведения с позиции здорового образа жизни;</w:t>
      </w:r>
    </w:p>
    <w:p w:rsidR="008C0535" w:rsidRPr="00943A64" w:rsidRDefault="00076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C0535" w:rsidRDefault="00076D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</w:t>
      </w:r>
      <w:r>
        <w:rPr>
          <w:rFonts w:ascii="Times New Roman" w:hAnsi="Times New Roman"/>
          <w:b/>
          <w:color w:val="000000"/>
          <w:sz w:val="28"/>
        </w:rPr>
        <w:t>временном изменяющемся мире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43A6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943A64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943A64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</w:t>
      </w:r>
      <w:r w:rsidRPr="00943A64">
        <w:rPr>
          <w:rFonts w:ascii="Times New Roman" w:hAnsi="Times New Roman"/>
          <w:color w:val="000000"/>
          <w:sz w:val="28"/>
          <w:lang w:val="ru-RU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943A64">
        <w:rPr>
          <w:rFonts w:ascii="Times New Roman" w:hAnsi="Times New Roman"/>
          <w:color w:val="000000"/>
          <w:sz w:val="28"/>
          <w:lang w:val="ru-RU"/>
        </w:rPr>
        <w:t>епрерывного образования; выбора профессии;</w:t>
      </w:r>
    </w:p>
    <w:p w:rsidR="008C0535" w:rsidRPr="00943A64" w:rsidRDefault="00076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43A6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8C0535" w:rsidRPr="00943A64" w:rsidRDefault="008C0535">
      <w:pPr>
        <w:rPr>
          <w:lang w:val="ru-RU"/>
        </w:rPr>
        <w:sectPr w:rsidR="008C0535" w:rsidRPr="00943A64">
          <w:pgSz w:w="11906" w:h="16383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bookmarkStart w:id="8" w:name="block-45724447"/>
      <w:bookmarkEnd w:id="7"/>
      <w:r w:rsidRPr="00943A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3999"/>
        <w:gridCol w:w="3041"/>
        <w:gridCol w:w="5114"/>
      </w:tblGrid>
      <w:tr w:rsidR="008C053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513"/>
        <w:gridCol w:w="2883"/>
        <w:gridCol w:w="4636"/>
      </w:tblGrid>
      <w:tr w:rsidR="008C0535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8C0535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4809"/>
        <w:gridCol w:w="2935"/>
        <w:gridCol w:w="4796"/>
      </w:tblGrid>
      <w:tr w:rsidR="008C0535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bookmarkStart w:id="9" w:name="block-457244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3"/>
        <w:gridCol w:w="2862"/>
        <w:gridCol w:w="1922"/>
        <w:gridCol w:w="2950"/>
      </w:tblGrid>
      <w:tr w:rsidR="008C053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подростков. Общение в современных условиях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95"/>
        <w:gridCol w:w="2802"/>
        <w:gridCol w:w="1864"/>
        <w:gridCol w:w="2877"/>
      </w:tblGrid>
      <w:tr w:rsidR="008C0535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"Социальные ценности и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нормы"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трудового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"Основы российского права" /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права"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797"/>
        <w:gridCol w:w="1859"/>
        <w:gridCol w:w="2870"/>
      </w:tblGrid>
      <w:tr w:rsidR="008C0535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и функции государства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культуры и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в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его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развитие. Информация и современный мир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8C053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35" w:rsidRDefault="008C0535">
            <w:pPr>
              <w:spacing w:after="0"/>
              <w:ind w:left="135"/>
            </w:pPr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35" w:rsidRDefault="008C0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35" w:rsidRDefault="008C0535"/>
        </w:tc>
      </w:tr>
      <w:tr w:rsidR="008C0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политическом измерении"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35" w:rsidRPr="00943A6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"Человек в современном изменющемся мире"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8C0535" w:rsidRDefault="008C053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3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C0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Pr="00943A64" w:rsidRDefault="00076D29">
            <w:pPr>
              <w:spacing w:after="0"/>
              <w:ind w:left="135"/>
              <w:rPr>
                <w:lang w:val="ru-RU"/>
              </w:rPr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35" w:rsidRDefault="00076D29">
            <w:pPr>
              <w:spacing w:after="0"/>
              <w:ind w:left="135"/>
              <w:jc w:val="center"/>
            </w:pPr>
            <w:r w:rsidRPr="00943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35" w:rsidRDefault="008C0535"/>
        </w:tc>
      </w:tr>
    </w:tbl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8C0535">
      <w:pPr>
        <w:sectPr w:rsidR="008C0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35" w:rsidRDefault="00076D29">
      <w:pPr>
        <w:spacing w:after="0"/>
        <w:ind w:left="120"/>
      </w:pPr>
      <w:bookmarkStart w:id="10" w:name="block-457244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C0535" w:rsidRDefault="00076D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0535" w:rsidRPr="00943A64" w:rsidRDefault="00076D29">
      <w:pPr>
        <w:spacing w:after="0" w:line="480" w:lineRule="auto"/>
        <w:ind w:left="120"/>
        <w:rPr>
          <w:lang w:val="ru-RU"/>
        </w:rPr>
      </w:pPr>
      <w:r w:rsidRPr="00943A64">
        <w:rPr>
          <w:rFonts w:ascii="Times New Roman" w:hAnsi="Times New Roman"/>
          <w:color w:val="000000"/>
          <w:sz w:val="28"/>
          <w:lang w:val="ru-RU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</w:t>
      </w:r>
      <w:r w:rsidRPr="00943A64">
        <w:rPr>
          <w:rFonts w:ascii="Times New Roman" w:hAnsi="Times New Roman"/>
          <w:color w:val="000000"/>
          <w:sz w:val="28"/>
          <w:lang w:val="ru-RU"/>
        </w:rPr>
        <w:t>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класс: учебник; 1-ое издание 8 класс/ Боголюбов Л.Н., Городецкая Н.И., Иванова Л.Ф. и др. Акцион</w:t>
      </w:r>
      <w:r w:rsidRPr="00943A64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943A64">
        <w:rPr>
          <w:sz w:val="28"/>
          <w:lang w:val="ru-RU"/>
        </w:rPr>
        <w:br/>
      </w:r>
      <w:bookmarkStart w:id="11" w:name="0316e542-3bf9-44a3-be3d-35b4ba66b624"/>
      <w:r w:rsidRPr="00943A64">
        <w:rPr>
          <w:rFonts w:ascii="Times New Roman" w:hAnsi="Times New Roman"/>
          <w:color w:val="000000"/>
          <w:sz w:val="28"/>
          <w:lang w:val="ru-RU"/>
        </w:rPr>
        <w:t xml:space="preserve"> • Обществознание 9 класс/ Боголюбов Л.Н., Лазебникова А.Ю., Матвеев А.И. и др. Акционерное общество «Издательство «Просвещение»</w:t>
      </w:r>
      <w:bookmarkEnd w:id="11"/>
    </w:p>
    <w:p w:rsidR="008C0535" w:rsidRPr="00943A64" w:rsidRDefault="008C0535">
      <w:pPr>
        <w:spacing w:after="0" w:line="480" w:lineRule="auto"/>
        <w:ind w:left="120"/>
        <w:rPr>
          <w:lang w:val="ru-RU"/>
        </w:rPr>
      </w:pPr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076D29">
      <w:pPr>
        <w:spacing w:after="0" w:line="480" w:lineRule="auto"/>
        <w:ind w:left="120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0535" w:rsidRPr="00943A64" w:rsidRDefault="00076D2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 w:rsidRPr="00943A64">
        <w:rPr>
          <w:sz w:val="28"/>
          <w:lang w:val="ru-RU"/>
        </w:rPr>
        <w:br/>
      </w:r>
      <w:bookmarkStart w:id="12" w:name="9d96b998-0faf-4d98-a303-e3f31dec8ff2"/>
      <w:bookmarkEnd w:id="12"/>
    </w:p>
    <w:p w:rsidR="008C0535" w:rsidRPr="00943A64" w:rsidRDefault="008C0535">
      <w:pPr>
        <w:spacing w:after="0"/>
        <w:ind w:left="120"/>
        <w:rPr>
          <w:lang w:val="ru-RU"/>
        </w:rPr>
      </w:pPr>
    </w:p>
    <w:p w:rsidR="008C0535" w:rsidRPr="00943A64" w:rsidRDefault="00076D29">
      <w:pPr>
        <w:spacing w:after="0" w:line="480" w:lineRule="auto"/>
        <w:ind w:left="120"/>
        <w:rPr>
          <w:lang w:val="ru-RU"/>
        </w:rPr>
      </w:pPr>
      <w:r w:rsidRPr="00943A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0535" w:rsidRPr="00943A64" w:rsidRDefault="00076D29" w:rsidP="00472660">
      <w:pPr>
        <w:spacing w:after="0" w:line="480" w:lineRule="auto"/>
        <w:ind w:left="120"/>
        <w:rPr>
          <w:lang w:val="ru-RU"/>
        </w:rPr>
        <w:sectPr w:rsidR="008C0535" w:rsidRPr="00943A64">
          <w:pgSz w:w="11906" w:h="16383"/>
          <w:pgMar w:top="1134" w:right="850" w:bottom="1134" w:left="1701" w:header="720" w:footer="720" w:gutter="0"/>
          <w:cols w:space="720"/>
        </w:sectPr>
      </w:pP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стандарты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obr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dok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/1487/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Образовательные стандарты, примерные программы.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humanities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Социальн</w:t>
      </w:r>
      <w:r w:rsidRPr="00943A64">
        <w:rPr>
          <w:rFonts w:ascii="Times New Roman" w:hAnsi="Times New Roman"/>
          <w:color w:val="000000"/>
          <w:sz w:val="28"/>
          <w:lang w:val="ru-RU"/>
        </w:rPr>
        <w:t>о-гуманитарное и политологическое образование.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childsoc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Социология - школьному учителю.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43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pravo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«Основы государства и права» для 10-11-х классов. Иллюстрации, схемы, таблицы.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43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</w:t>
      </w:r>
      <w:r w:rsidRPr="00943A64">
        <w:rPr>
          <w:rFonts w:ascii="Times New Roman" w:hAnsi="Times New Roman"/>
          <w:color w:val="000000"/>
          <w:sz w:val="28"/>
          <w:lang w:val="ru-RU"/>
        </w:rPr>
        <w:t>1011.</w:t>
      </w:r>
      <w:r>
        <w:rPr>
          <w:rFonts w:ascii="Times New Roman" w:hAnsi="Times New Roman"/>
          <w:color w:val="000000"/>
          <w:sz w:val="28"/>
        </w:rPr>
        <w:t>htm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«Человек и общество» для 10-11-х классов. Таблицы, иллюстрации, схемы.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43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</w:t>
      </w:r>
      <w:r w:rsidRPr="00943A64">
        <w:rPr>
          <w:rFonts w:ascii="Times New Roman" w:hAnsi="Times New Roman"/>
          <w:color w:val="000000"/>
          <w:sz w:val="28"/>
          <w:lang w:val="ru-RU"/>
        </w:rPr>
        <w:t>89.</w:t>
      </w:r>
      <w:r>
        <w:rPr>
          <w:rFonts w:ascii="Times New Roman" w:hAnsi="Times New Roman"/>
          <w:color w:val="000000"/>
          <w:sz w:val="28"/>
        </w:rPr>
        <w:t>htm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Полная электронная версия курса по темам: что такое человек, человек и природа, человек среди людей, человек в обществе, личность и мораль, гражданин, государство, право, права человека и гражданина.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Chelovek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obshestvo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_1/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943A64">
        <w:rPr>
          <w:rFonts w:ascii="Times New Roman" w:hAnsi="Times New Roman"/>
          <w:color w:val="000000"/>
          <w:sz w:val="28"/>
          <w:lang w:val="ru-RU"/>
        </w:rPr>
        <w:t>етодические рекомендации по курсу «Человек и общество». Часть 1. 10-й класс.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Chelovek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obshestvo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_2/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Методические рекомендации по курсу «Человек и общество». Часть 2. 11-й класс.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943A6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943A64">
        <w:rPr>
          <w:rFonts w:ascii="Times New Roman" w:hAnsi="Times New Roman"/>
          <w:color w:val="000000"/>
          <w:sz w:val="28"/>
          <w:lang w:val="ru-RU"/>
        </w:rPr>
        <w:t>=4117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color w:val="000000"/>
          <w:sz w:val="28"/>
        </w:rPr>
        <w:t>p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=2.1.16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Гражданский форум в классе: Методические рекомендации в помощь педагогам.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943A6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=41176 </w:t>
      </w:r>
      <w:r>
        <w:rPr>
          <w:rFonts w:ascii="Times New Roman" w:hAnsi="Times New Roman"/>
          <w:color w:val="000000"/>
          <w:sz w:val="28"/>
        </w:rPr>
        <w:t>p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943A64">
        <w:rPr>
          <w:rFonts w:ascii="Times New Roman" w:hAnsi="Times New Roman"/>
          <w:color w:val="000000"/>
          <w:sz w:val="28"/>
          <w:lang w:val="ru-RU"/>
        </w:rPr>
        <w:t>=2.1.16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Необычный задачник для обычного гражданина.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943A6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=41177 </w:t>
      </w:r>
      <w:r>
        <w:rPr>
          <w:rFonts w:ascii="Times New Roman" w:hAnsi="Times New Roman"/>
          <w:color w:val="000000"/>
          <w:sz w:val="28"/>
        </w:rPr>
        <w:t>p</w:t>
      </w:r>
      <w:r w:rsidRPr="00943A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943A64">
        <w:rPr>
          <w:rFonts w:ascii="Times New Roman" w:hAnsi="Times New Roman"/>
          <w:color w:val="000000"/>
          <w:sz w:val="28"/>
          <w:lang w:val="ru-RU"/>
        </w:rPr>
        <w:t>=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2.1.16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Руководство по исследованию и написанию дидактических материалов для дискуссий в классе и среди населения.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Сайты государственных организаций и учреждений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На сайте представлена общая информация об ООН: цели, история, и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нформация о системе ООН. Сведения о главных органах ООН. Законодательный сборник: документы и карты. Информация о государствах – членах ООН. Освещение проводимых конференций и мероприятий.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Официальный сайт Президента РФ.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economy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Министерство экономического развития и торговли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minfin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rinet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Министерство финансов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gks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государственной статистики: базы данных, статистическа</w:t>
      </w:r>
      <w:r w:rsidRPr="00943A64">
        <w:rPr>
          <w:rFonts w:ascii="Times New Roman" w:hAnsi="Times New Roman"/>
          <w:color w:val="000000"/>
          <w:sz w:val="28"/>
          <w:lang w:val="ru-RU"/>
        </w:rPr>
        <w:t>я информация.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fips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интеллектуальной собственности, патентам и товарным знакам (Роспатент).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rostrud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труду и занятости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nalog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Федеральная на</w:t>
      </w:r>
      <w:r w:rsidRPr="00943A64">
        <w:rPr>
          <w:rFonts w:ascii="Times New Roman" w:hAnsi="Times New Roman"/>
          <w:color w:val="000000"/>
          <w:sz w:val="28"/>
          <w:lang w:val="ru-RU"/>
        </w:rPr>
        <w:t>логовая служба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fas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Федеральная антимонопольная служба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fss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Фонд социального страхования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tpprf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Торгово-промышленная палата Российской Фед</w:t>
      </w:r>
      <w:r w:rsidRPr="00943A64">
        <w:rPr>
          <w:rFonts w:ascii="Times New Roman" w:hAnsi="Times New Roman"/>
          <w:color w:val="000000"/>
          <w:sz w:val="28"/>
          <w:lang w:val="ru-RU"/>
        </w:rPr>
        <w:t>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supcourt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Верховный Суд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genproc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Генеральная прокуратура Российской Федерации.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Сайты негосударственных и общественных организаций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garant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Гарант (законодательство с комментар</w:t>
      </w:r>
      <w:r w:rsidRPr="00943A64">
        <w:rPr>
          <w:rFonts w:ascii="Times New Roman" w:hAnsi="Times New Roman"/>
          <w:color w:val="000000"/>
          <w:sz w:val="28"/>
          <w:lang w:val="ru-RU"/>
        </w:rPr>
        <w:t>иями).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Консультант-плюс (справочные правовые системы).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levada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Аналитический центр Юрия Левады.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ecfor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Институт народнохозяйственного прогнозирования РАН.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wciom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Всероссийский центр изучения общественного мнения.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socionet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Соционет: информационное пространство по общественным наукам.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zonaprav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Общество защиты прав потребителей «Резонанс»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Экономическая сфера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humanities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db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msg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/46659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Тургель И.Д. Курс лекций «Региональная экономика и управление».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akdi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Сайт газеты «Экономика и жизнь».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management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Федеральный образовательный портал экономика, социология, менеджмент.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wto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A64">
        <w:rPr>
          <w:sz w:val="28"/>
          <w:lang w:val="ru-RU"/>
        </w:rPr>
        <w:br/>
      </w:r>
      <w:r w:rsidRPr="00943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Росс</w:t>
      </w:r>
      <w:r w:rsidRPr="00943A64">
        <w:rPr>
          <w:rFonts w:ascii="Times New Roman" w:hAnsi="Times New Roman"/>
          <w:color w:val="000000"/>
          <w:sz w:val="28"/>
          <w:lang w:val="ru-RU"/>
        </w:rPr>
        <w:t>ия и Всемирная торговая организация.</w:t>
      </w:r>
      <w:r w:rsidRPr="00943A64">
        <w:rPr>
          <w:sz w:val="28"/>
          <w:lang w:val="ru-RU"/>
        </w:rPr>
        <w:br/>
      </w:r>
      <w:bookmarkStart w:id="13" w:name="61030ee2-5a26-4d9d-8782-2883f6f7ff11"/>
      <w:r w:rsidRPr="00943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43A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vocable</w:t>
      </w:r>
      <w:r w:rsidRPr="00943A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3A64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_GoBack"/>
      <w:bookmarkEnd w:id="13"/>
      <w:bookmarkEnd w:id="14"/>
    </w:p>
    <w:bookmarkEnd w:id="10"/>
    <w:p w:rsidR="00076D29" w:rsidRPr="00943A64" w:rsidRDefault="00076D29">
      <w:pPr>
        <w:rPr>
          <w:lang w:val="ru-RU"/>
        </w:rPr>
      </w:pPr>
    </w:p>
    <w:sectPr w:rsidR="00076D29" w:rsidRPr="00943A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63"/>
    <w:multiLevelType w:val="multilevel"/>
    <w:tmpl w:val="FE48A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667AE"/>
    <w:multiLevelType w:val="multilevel"/>
    <w:tmpl w:val="8650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337E9"/>
    <w:multiLevelType w:val="multilevel"/>
    <w:tmpl w:val="2FA05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9124A"/>
    <w:multiLevelType w:val="multilevel"/>
    <w:tmpl w:val="C16A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D1141"/>
    <w:multiLevelType w:val="multilevel"/>
    <w:tmpl w:val="36B2B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81442"/>
    <w:multiLevelType w:val="multilevel"/>
    <w:tmpl w:val="A620A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A5387D"/>
    <w:multiLevelType w:val="multilevel"/>
    <w:tmpl w:val="83D06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E04A0C"/>
    <w:multiLevelType w:val="multilevel"/>
    <w:tmpl w:val="C0760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7C2EAD"/>
    <w:multiLevelType w:val="multilevel"/>
    <w:tmpl w:val="A50E9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711DDE"/>
    <w:multiLevelType w:val="multilevel"/>
    <w:tmpl w:val="F1587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1A53AF"/>
    <w:multiLevelType w:val="multilevel"/>
    <w:tmpl w:val="60147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2F1B70"/>
    <w:multiLevelType w:val="multilevel"/>
    <w:tmpl w:val="A80C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0535"/>
    <w:rsid w:val="00076D29"/>
    <w:rsid w:val="00472660"/>
    <w:rsid w:val="008C0535"/>
    <w:rsid w:val="009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15197</Words>
  <Characters>86626</Characters>
  <Application>Microsoft Office Word</Application>
  <DocSecurity>0</DocSecurity>
  <Lines>721</Lines>
  <Paragraphs>203</Paragraphs>
  <ScaleCrop>false</ScaleCrop>
  <Company/>
  <LinksUpToDate>false</LinksUpToDate>
  <CharactersWithSpaces>101620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2024-09-23T09:19:00Z</dcterms:created>
  <dcterms:modified xsi:type="dcterms:W3CDTF">2024-09-23T09:20:00Z</dcterms:modified>
</cp:coreProperties>
</file>